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CF6A8B" w:rsidRDefault="00CF6A8B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bCs/>
          <w:caps/>
          <w:sz w:val="18"/>
          <w:szCs w:val="18"/>
        </w:rPr>
        <w:t>ВІДДІЛ  ОСВ</w:t>
      </w:r>
      <w:r w:rsidRPr="002D6DCD">
        <w:rPr>
          <w:bCs/>
          <w:caps/>
          <w:sz w:val="18"/>
          <w:szCs w:val="18"/>
          <w:lang w:val="ru-RU"/>
        </w:rPr>
        <w:t>ІТИ,  КУЛЬТУРИ,  МОЛОДІ  ТА СПОРТУ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ЛІТИНСЬК</w:t>
      </w:r>
      <w:r w:rsidR="00CF6A8B">
        <w:rPr>
          <w:sz w:val="18"/>
          <w:szCs w:val="18"/>
        </w:rPr>
        <w:t xml:space="preserve">ОЇ </w:t>
      </w:r>
      <w:r w:rsidRPr="002D6DCD">
        <w:rPr>
          <w:sz w:val="18"/>
          <w:szCs w:val="18"/>
        </w:rPr>
        <w:t>СЕЛИЩН</w:t>
      </w:r>
      <w:r w:rsidR="00CF6A8B">
        <w:rPr>
          <w:sz w:val="18"/>
          <w:szCs w:val="18"/>
        </w:rPr>
        <w:t>ОЇ</w:t>
      </w:r>
      <w:r w:rsidRPr="002D6DCD">
        <w:rPr>
          <w:sz w:val="18"/>
          <w:szCs w:val="18"/>
        </w:rPr>
        <w:t xml:space="preserve"> РАД</w:t>
      </w:r>
      <w:r w:rsidR="00CF6A8B">
        <w:rPr>
          <w:sz w:val="18"/>
          <w:szCs w:val="18"/>
        </w:rPr>
        <w:t>И</w:t>
      </w:r>
      <w:r w:rsidRPr="002D6DCD">
        <w:rPr>
          <w:sz w:val="18"/>
          <w:szCs w:val="18"/>
        </w:rPr>
        <w:t xml:space="preserve"> </w:t>
      </w:r>
    </w:p>
    <w:p w:rsidR="00676B0C" w:rsidRPr="002D6DCD" w:rsidRDefault="00676B0C" w:rsidP="00676B0C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676B0C" w:rsidRPr="002D6DCD" w:rsidRDefault="00676B0C" w:rsidP="00CF6A8B">
      <w:pPr>
        <w:pStyle w:val="1"/>
        <w:numPr>
          <w:ilvl w:val="0"/>
          <w:numId w:val="0"/>
        </w:numPr>
        <w:tabs>
          <w:tab w:val="left" w:pos="720"/>
        </w:tabs>
        <w:rPr>
          <w:rStyle w:val="rvts0"/>
          <w:b w:val="0"/>
          <w:i/>
          <w:sz w:val="18"/>
          <w:szCs w:val="18"/>
        </w:rPr>
      </w:pPr>
      <w:r w:rsidRPr="002D6DCD">
        <w:rPr>
          <w:bCs/>
          <w:caps/>
          <w:sz w:val="18"/>
          <w:szCs w:val="18"/>
        </w:rPr>
        <w:t xml:space="preserve">             </w:t>
      </w:r>
    </w:p>
    <w:p w:rsidR="009B6886" w:rsidRDefault="009B6886" w:rsidP="00676B0C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</w:pP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Обґрунтування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технічних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якісних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характеристик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розміру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бюджетного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призначення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,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очікуваної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вартості</w:t>
      </w:r>
      <w:proofErr w:type="spellEnd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 xml:space="preserve"> предмета </w:t>
      </w:r>
      <w:proofErr w:type="spellStart"/>
      <w:r w:rsidRP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ru-UA" w:eastAsia="ru-UA"/>
        </w:rPr>
        <w:t>закупівлі</w:t>
      </w:r>
      <w:proofErr w:type="spellEnd"/>
      <w:r w:rsidR="00E4406E">
        <w:rPr>
          <w:rFonts w:ascii="Times New Roman" w:hAnsi="Times New Roman" w:cs="Times New Roman"/>
          <w:b/>
          <w:bCs/>
          <w:color w:val="29293A"/>
          <w:kern w:val="36"/>
          <w:sz w:val="24"/>
          <w:szCs w:val="24"/>
          <w:lang w:val="uk-UA" w:eastAsia="ru-UA"/>
        </w:rPr>
        <w:t>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E4406E" w:rsidRPr="0093147A" w:rsidRDefault="00E4406E" w:rsidP="00E4406E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На підставі розрахунку Потреби в коштах на оплату  продуктів харчування на 2022 рік відділу освіти, культури, молоді та спорту Літинської  селищної ради.</w:t>
      </w:r>
    </w:p>
    <w:p w:rsidR="00D15648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E019D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E019D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  <w:bookmarkStart w:id="0" w:name="_Hlk120883485"/>
      <w:r w:rsidR="00D15648">
        <w:rPr>
          <w:color w:val="454545"/>
          <w:shd w:val="clear" w:color="auto" w:fill="F0F5F2"/>
        </w:rPr>
        <w:t>М'ясо (Філе куряче, Свинина, Яловичина )</w:t>
      </w:r>
      <w:r w:rsidR="00D15648">
        <w:t xml:space="preserve"> ДК 021:2015:15110000-2: М’ясо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Відкриті торги оголошені </w:t>
      </w:r>
      <w:r w:rsidR="00D15648">
        <w:rPr>
          <w:b/>
          <w:bCs/>
          <w:sz w:val="22"/>
          <w:szCs w:val="22"/>
          <w:lang w:eastAsia="ru-RU"/>
        </w:rPr>
        <w:t>08</w:t>
      </w:r>
      <w:r w:rsidRPr="00E019D1">
        <w:rPr>
          <w:b/>
          <w:bCs/>
          <w:sz w:val="22"/>
          <w:szCs w:val="22"/>
          <w:lang w:eastAsia="ru-RU"/>
        </w:rPr>
        <w:t>.08.2022 р.</w:t>
      </w:r>
      <w:r w:rsidR="00F331AE" w:rsidRPr="00E019D1">
        <w:rPr>
          <w:b/>
          <w:bCs/>
          <w:sz w:val="22"/>
          <w:szCs w:val="22"/>
          <w:lang w:eastAsia="ru-RU"/>
        </w:rPr>
        <w:t xml:space="preserve"> </w:t>
      </w:r>
    </w:p>
    <w:p w:rsidR="002B1AE8" w:rsidRPr="00E019D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E019D1">
        <w:rPr>
          <w:b/>
          <w:bCs/>
          <w:sz w:val="22"/>
          <w:szCs w:val="22"/>
          <w:lang w:eastAsia="ru-RU"/>
        </w:rPr>
        <w:t xml:space="preserve">Подання пропозицій до </w:t>
      </w:r>
      <w:r w:rsidR="00D15648">
        <w:rPr>
          <w:b/>
          <w:bCs/>
          <w:sz w:val="22"/>
          <w:szCs w:val="22"/>
          <w:lang w:eastAsia="ru-RU"/>
        </w:rPr>
        <w:t>25</w:t>
      </w:r>
      <w:r w:rsidRPr="00E019D1">
        <w:rPr>
          <w:b/>
          <w:bCs/>
          <w:sz w:val="22"/>
          <w:szCs w:val="22"/>
          <w:lang w:eastAsia="ru-RU"/>
        </w:rPr>
        <w:t>.08.2022р.</w:t>
      </w:r>
    </w:p>
    <w:p w:rsidR="0093147A" w:rsidRPr="0093147A" w:rsidRDefault="002A3FF0" w:rsidP="00E4406E">
      <w:pPr>
        <w:pStyle w:val="a6"/>
        <w:shd w:val="clear" w:color="auto" w:fill="FFFFFF"/>
        <w:rPr>
          <w:lang w:val="ru-UA" w:eastAsia="ru-UA"/>
        </w:rPr>
      </w:pPr>
      <w:r w:rsidRPr="00E019D1">
        <w:rPr>
          <w:b/>
          <w:bCs/>
          <w:sz w:val="22"/>
          <w:szCs w:val="22"/>
          <w:lang w:eastAsia="ru-RU"/>
        </w:rPr>
        <w:t xml:space="preserve"> </w:t>
      </w:r>
      <w:bookmarkEnd w:id="0"/>
      <w:r w:rsidR="0093147A" w:rsidRPr="0093147A">
        <w:rPr>
          <w:lang w:eastAsia="ru-UA"/>
        </w:rPr>
        <w:t xml:space="preserve">1. Предмет закупівлі </w:t>
      </w:r>
      <w:r w:rsidR="00D15648" w:rsidRPr="002A3FF0">
        <w:rPr>
          <w:color w:val="454545"/>
          <w:shd w:val="clear" w:color="auto" w:fill="F0F5F2"/>
        </w:rPr>
        <w:t>М'ясо (Філе куряче, Свинина, Яловичина )</w:t>
      </w:r>
      <w:r w:rsidR="00D15648" w:rsidRPr="002A3FF0">
        <w:t xml:space="preserve"> ДК 021:2015:15110000-2: М’ясо</w:t>
      </w:r>
    </w:p>
    <w:p w:rsidR="00D13EC1" w:rsidRPr="002A3FF0" w:rsidRDefault="0093147A" w:rsidP="00D13EC1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93147A">
        <w:rPr>
          <w:rFonts w:ascii="Times New Roman" w:hAnsi="Times New Roman" w:cs="Times New Roman"/>
          <w:lang w:val="uk-UA" w:eastAsia="ru-UA"/>
        </w:rPr>
        <w:t>2. Ідентифікатор закупівлі</w:t>
      </w:r>
      <w:r w:rsidRPr="0093147A">
        <w:rPr>
          <w:rFonts w:ascii="Times New Roman" w:hAnsi="Times New Roman" w:cs="Times New Roman"/>
          <w:lang w:val="ru-UA" w:eastAsia="ru-UA"/>
        </w:rPr>
        <w:t> </w:t>
      </w:r>
      <w:r w:rsidRPr="0093147A">
        <w:rPr>
          <w:rFonts w:ascii="Times New Roman" w:hAnsi="Times New Roman" w:cs="Times New Roman"/>
          <w:lang w:val="uk-UA" w:eastAsia="ru-UA"/>
        </w:rPr>
        <w:t>:</w:t>
      </w:r>
      <w:r w:rsidR="00D13EC1" w:rsidRPr="00D13E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D13EC1"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UA-2022-08-08-007052-a</w:t>
      </w:r>
      <w:r w:rsidR="00D13EC1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.</w:t>
      </w:r>
      <w:r w:rsidR="00D13EC1" w:rsidRPr="002A3FF0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3. Відкриті торги;</w:t>
      </w:r>
    </w:p>
    <w:p w:rsidR="0093147A" w:rsidRP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4. Очікувана вартість закупівлі: </w:t>
      </w:r>
      <w:r w:rsidR="00D13EC1">
        <w:rPr>
          <w:rFonts w:ascii="Times New Roman" w:hAnsi="Times New Roman" w:cs="Times New Roman"/>
          <w:lang w:val="uk-UA" w:eastAsia="ru-UA"/>
        </w:rPr>
        <w:t>607</w:t>
      </w:r>
      <w:r w:rsidRPr="0093147A">
        <w:rPr>
          <w:rFonts w:ascii="Times New Roman" w:hAnsi="Times New Roman" w:cs="Times New Roman"/>
          <w:lang w:val="uk-UA" w:eastAsia="ru-UA"/>
        </w:rPr>
        <w:t>000</w:t>
      </w:r>
      <w:r w:rsidR="00D13EC1">
        <w:rPr>
          <w:rFonts w:ascii="Times New Roman" w:hAnsi="Times New Roman" w:cs="Times New Roman"/>
          <w:lang w:val="uk-UA" w:eastAsia="ru-UA"/>
        </w:rPr>
        <w:t>,00</w:t>
      </w:r>
      <w:r w:rsidRPr="0093147A">
        <w:rPr>
          <w:rFonts w:ascii="Times New Roman" w:hAnsi="Times New Roman" w:cs="Times New Roman"/>
          <w:lang w:val="uk-UA" w:eastAsia="ru-UA"/>
        </w:rPr>
        <w:t>грн. (</w:t>
      </w:r>
      <w:r w:rsidR="00D13EC1">
        <w:rPr>
          <w:rFonts w:ascii="Times New Roman" w:hAnsi="Times New Roman" w:cs="Times New Roman"/>
          <w:lang w:val="uk-UA" w:eastAsia="ru-UA"/>
        </w:rPr>
        <w:t>Шістсот  сім тисяч</w:t>
      </w:r>
      <w:r w:rsidRPr="0093147A">
        <w:rPr>
          <w:rFonts w:ascii="Times New Roman" w:hAnsi="Times New Roman" w:cs="Times New Roman"/>
          <w:lang w:val="uk-UA" w:eastAsia="ru-UA"/>
        </w:rPr>
        <w:t xml:space="preserve"> 00коп) з ПДВ;</w:t>
      </w:r>
    </w:p>
    <w:p w:rsidR="002B1AE8" w:rsidRDefault="0093147A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5. Обсяги закупівлі– </w:t>
      </w:r>
      <w:r w:rsidR="00D13EC1">
        <w:rPr>
          <w:rFonts w:ascii="Times New Roman" w:hAnsi="Times New Roman" w:cs="Times New Roman"/>
          <w:lang w:val="uk-UA" w:eastAsia="ru-UA"/>
        </w:rPr>
        <w:t>Яловичина вищого гатунку-300 кг</w:t>
      </w:r>
    </w:p>
    <w:p w:rsidR="00D13EC1" w:rsidRDefault="00D13EC1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Свинина вищого гатунку-300 кг</w:t>
      </w:r>
    </w:p>
    <w:p w:rsidR="00D13EC1" w:rsidRPr="0093147A" w:rsidRDefault="00D13EC1" w:rsidP="00D13EC1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Філе куряче (охолоджене)-3500 кг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uk-UA"/>
        </w:rPr>
      </w:pPr>
      <w:r w:rsidRPr="0093147A">
        <w:rPr>
          <w:rFonts w:ascii="Times New Roman" w:hAnsi="Times New Roman" w:cs="Times New Roman"/>
          <w:lang w:val="uk-UA" w:eastAsia="ru-UA"/>
        </w:rPr>
        <w:t xml:space="preserve">6. Строк поставки </w:t>
      </w:r>
      <w:r>
        <w:rPr>
          <w:rFonts w:ascii="Times New Roman" w:hAnsi="Times New Roman" w:cs="Times New Roman"/>
          <w:lang w:val="uk-UA" w:eastAsia="ru-UA"/>
        </w:rPr>
        <w:t xml:space="preserve">– з </w:t>
      </w:r>
      <w:r w:rsidRPr="0093147A">
        <w:rPr>
          <w:rFonts w:ascii="Times New Roman" w:hAnsi="Times New Roman" w:cs="Times New Roman"/>
          <w:lang w:val="uk-UA" w:eastAsia="uk-UA"/>
        </w:rPr>
        <w:t xml:space="preserve">моменту підписання договору і </w:t>
      </w:r>
      <w:r w:rsidRPr="0093147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93147A">
        <w:rPr>
          <w:rFonts w:ascii="Times New Roman" w:hAnsi="Times New Roman" w:cs="Times New Roman"/>
          <w:lang w:val="uk-UA" w:eastAsia="uk-UA"/>
        </w:rPr>
        <w:t>. Постачання товару здійснюється протягом трьох робочих днів з моменту подання замовником заявки на поставку товару.</w:t>
      </w:r>
    </w:p>
    <w:p w:rsidR="0093147A" w:rsidRPr="0093147A" w:rsidRDefault="0093147A" w:rsidP="0093147A">
      <w:pPr>
        <w:pStyle w:val="a5"/>
        <w:ind w:right="-142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93147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ради.</w:t>
      </w:r>
    </w:p>
    <w:p w:rsidR="0093147A" w:rsidRDefault="0093147A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93147A">
        <w:rPr>
          <w:rFonts w:ascii="Times New Roman" w:hAnsi="Times New Roman" w:cs="Times New Roman"/>
          <w:lang w:val="uk-UA" w:eastAsia="ru-UA"/>
        </w:rPr>
        <w:t>7. Товар має  відповідати наступним вимогам: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53"/>
        <w:gridCol w:w="3084"/>
        <w:gridCol w:w="1114"/>
        <w:gridCol w:w="1355"/>
        <w:gridCol w:w="4124"/>
      </w:tblGrid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Найменування товару: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Од.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виміру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Кількість: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Якісна характеристика товару:</w:t>
            </w:r>
          </w:p>
        </w:tc>
      </w:tr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     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 xml:space="preserve">Філе куряче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>(охолоджене)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15112130-6 Курятина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3500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Куряче філе охолоджене,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 без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шкіри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 та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кісток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із залишковим терміном придатності на момент поставки не менше 90% від терміну придатності виробника. Філе за зовнішнім виглядом білувато-жовтого кольору з рожевим відтінком, поверхня волога, блискуча, без слизу і плісняви, без консервантів, без ГМО. Фасована в упаковку, з чітким  маркуванням. 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lastRenderedPageBreak/>
              <w:t xml:space="preserve">ДСТУ 3143-95 М’ясо птиці (тушки курей, качок, </w:t>
            </w:r>
            <w:proofErr w:type="spellStart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гусей</w:t>
            </w:r>
            <w:proofErr w:type="spellEnd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 індиків, цесарок). Технічні умови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</w:tr>
      <w:tr w:rsidR="00D13EC1" w:rsidRPr="00D371CA" w:rsidTr="0075098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proofErr w:type="spellStart"/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Яловичина</w:t>
            </w:r>
            <w:proofErr w:type="spellEnd"/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вищого</w:t>
            </w:r>
            <w:proofErr w:type="spellEnd"/>
            <w:r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ґатунку</w:t>
            </w:r>
            <w:proofErr w:type="spellEnd"/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 xml:space="preserve">15111100-0 </w:t>
            </w:r>
            <w:proofErr w:type="spellStart"/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Яловичина</w:t>
            </w:r>
            <w:proofErr w:type="spellEnd"/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</w:t>
            </w: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Default="00D13EC1" w:rsidP="00750989">
            <w:pPr>
              <w:pStyle w:val="a6"/>
              <w:jc w:val="both"/>
              <w:rPr>
                <w:sz w:val="22"/>
                <w:szCs w:val="22"/>
              </w:rPr>
            </w:pPr>
            <w:r w:rsidRPr="00D371CA">
              <w:rPr>
                <w:sz w:val="22"/>
                <w:szCs w:val="22"/>
              </w:rPr>
              <w:t xml:space="preserve">Яловичина вищого гатунку охолоджена (м’якоть вищого гатунку)нежирні частини тушки. Отримана від забою тварин не старше, ніж 1,5 року. Зовнішній вигляд – м’ясна м’якоть великими шматками, без кісток (м’якуш отриманий від спинної, поперекової, тазостегнової, лопаткової та інших частин туш або </w:t>
            </w:r>
            <w:proofErr w:type="spellStart"/>
            <w:r w:rsidRPr="00D371CA">
              <w:rPr>
                <w:sz w:val="22"/>
                <w:szCs w:val="22"/>
              </w:rPr>
              <w:t>напівтуш</w:t>
            </w:r>
            <w:proofErr w:type="spellEnd"/>
            <w:r w:rsidRPr="00D371CA">
              <w:rPr>
                <w:sz w:val="22"/>
                <w:szCs w:val="22"/>
              </w:rPr>
              <w:t xml:space="preserve">), поверхня рівна, незавітрена, без </w:t>
            </w:r>
            <w:proofErr w:type="spellStart"/>
            <w:r w:rsidRPr="00D371CA">
              <w:rPr>
                <w:sz w:val="22"/>
                <w:szCs w:val="22"/>
              </w:rPr>
              <w:t>ослизнювання</w:t>
            </w:r>
            <w:proofErr w:type="spellEnd"/>
            <w:r w:rsidRPr="00D371CA">
              <w:rPr>
                <w:sz w:val="22"/>
                <w:szCs w:val="22"/>
              </w:rPr>
              <w:t xml:space="preserve">, зачищена від </w:t>
            </w:r>
            <w:proofErr w:type="spellStart"/>
            <w:r w:rsidRPr="00D371CA">
              <w:rPr>
                <w:sz w:val="22"/>
                <w:szCs w:val="22"/>
              </w:rPr>
              <w:t>сухожиль</w:t>
            </w:r>
            <w:proofErr w:type="spellEnd"/>
            <w:r w:rsidRPr="00D371CA">
              <w:rPr>
                <w:sz w:val="22"/>
                <w:szCs w:val="22"/>
              </w:rPr>
              <w:t xml:space="preserve"> і грубих поверхневих плівок, краї зарівнені, без бахромок. Колір – від рожевого до червоного. Запах – характерний для доброякісного м’яса, без стороннього запаху. Консистенція – ніжна, м’яка. Залишок терміну зберігання на момент поставки повинен бути не менше </w:t>
            </w:r>
            <w:r>
              <w:rPr>
                <w:sz w:val="22"/>
                <w:szCs w:val="22"/>
              </w:rPr>
              <w:t>9</w:t>
            </w:r>
            <w:r w:rsidRPr="00D371CA">
              <w:rPr>
                <w:sz w:val="22"/>
                <w:szCs w:val="22"/>
              </w:rPr>
              <w:t xml:space="preserve">0% від терміну зберігання, який встановлений виробником. </w:t>
            </w:r>
          </w:p>
          <w:p w:rsidR="00D13EC1" w:rsidRPr="00D371CA" w:rsidRDefault="00D13EC1" w:rsidP="00750989">
            <w:pPr>
              <w:pStyle w:val="a6"/>
              <w:jc w:val="both"/>
              <w:rPr>
                <w:sz w:val="22"/>
                <w:szCs w:val="22"/>
              </w:rPr>
            </w:pPr>
            <w:r w:rsidRPr="00D371CA">
              <w:rPr>
                <w:color w:val="000000"/>
                <w:sz w:val="22"/>
                <w:szCs w:val="22"/>
                <w:lang w:eastAsia="en-US"/>
              </w:rPr>
              <w:t xml:space="preserve">ДСТУ 6030:2008 М’ясо. Яловичина та телятина в тушах, </w:t>
            </w:r>
            <w:proofErr w:type="spellStart"/>
            <w:r w:rsidRPr="00D371CA">
              <w:rPr>
                <w:color w:val="000000"/>
                <w:sz w:val="22"/>
                <w:szCs w:val="22"/>
                <w:lang w:eastAsia="en-US"/>
              </w:rPr>
              <w:t>півтушах</w:t>
            </w:r>
            <w:proofErr w:type="spellEnd"/>
            <w:r w:rsidRPr="00D371CA">
              <w:rPr>
                <w:color w:val="000000"/>
                <w:sz w:val="22"/>
                <w:szCs w:val="22"/>
                <w:lang w:eastAsia="en-US"/>
              </w:rPr>
              <w:t xml:space="preserve"> і четвертинах. Технічні умови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D13EC1" w:rsidRPr="00D371CA" w:rsidTr="00750989">
        <w:trPr>
          <w:trHeight w:val="330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  <w:t xml:space="preserve">Свинина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вищого</w:t>
            </w:r>
            <w:proofErr w:type="spellEnd"/>
            <w:r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55555"/>
                <w:shd w:val="clear" w:color="auto" w:fill="FFFFFF"/>
              </w:rPr>
              <w:t>ґатунку</w:t>
            </w:r>
            <w:proofErr w:type="spellEnd"/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bdr w:val="none" w:sz="0" w:space="0" w:color="auto" w:frame="1"/>
                <w:shd w:val="clear" w:color="auto" w:fill="FFFFFF"/>
                <w:lang w:val="uk-UA"/>
              </w:rPr>
            </w:pPr>
            <w:r w:rsidRPr="00D371CA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(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ДК 021:2015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: </w:t>
            </w:r>
            <w:r w:rsidRPr="00D371C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D371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113000-3 Свинина 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</w:p>
          <w:p w:rsidR="00D13EC1" w:rsidRPr="00D371CA" w:rsidRDefault="00D13EC1" w:rsidP="00750989">
            <w:pPr>
              <w:tabs>
                <w:tab w:val="left" w:pos="360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3</w:t>
            </w:r>
            <w:r w:rsidRPr="00D371C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uk-UA" w:eastAsia="uk-UA"/>
              </w:rPr>
              <w:t>00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М'ясо свинини вищого гатунку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</w:t>
            </w: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 xml:space="preserve"> нежирне  охолоджен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е</w:t>
            </w: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, без кісток, у вигляді великих шматків, без жил, грубих поверхневих плівок, без стороннього запаху, колір блідо-рожевий, по консистенції м’ясо повинно бути пружним та еластичним. Запакована та промаркована (згідно вимог «Інструкції  з організації харчування дітей у дошкільних навчальних закладах», затвердженої спільним наказом Міністерств освіти і науки та охорони здоров’я України від 17.04.2006 р. № 298/227). Товар не повинен містити генетично модифікованих організмів (ГМО).</w:t>
            </w:r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Залишок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терміну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зберігання</w:t>
            </w:r>
            <w:proofErr w:type="spellEnd"/>
            <w:r w:rsidRPr="00D371CA">
              <w:rPr>
                <w:sz w:val="22"/>
                <w:szCs w:val="22"/>
              </w:rPr>
              <w:t xml:space="preserve"> на момент поставки повинен бути не </w:t>
            </w:r>
            <w:proofErr w:type="spellStart"/>
            <w:r w:rsidRPr="00D371CA">
              <w:rPr>
                <w:sz w:val="22"/>
                <w:szCs w:val="22"/>
              </w:rPr>
              <w:t>менше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D371CA">
              <w:rPr>
                <w:sz w:val="22"/>
                <w:szCs w:val="22"/>
              </w:rPr>
              <w:t xml:space="preserve">0% </w:t>
            </w:r>
            <w:proofErr w:type="spellStart"/>
            <w:r w:rsidRPr="00D371CA">
              <w:rPr>
                <w:sz w:val="22"/>
                <w:szCs w:val="22"/>
              </w:rPr>
              <w:t>від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терміну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зберігання</w:t>
            </w:r>
            <w:proofErr w:type="spellEnd"/>
            <w:r w:rsidRPr="00D371CA">
              <w:rPr>
                <w:sz w:val="22"/>
                <w:szCs w:val="22"/>
              </w:rPr>
              <w:t xml:space="preserve">, </w:t>
            </w:r>
            <w:proofErr w:type="spellStart"/>
            <w:r w:rsidRPr="00D371CA">
              <w:rPr>
                <w:sz w:val="22"/>
                <w:szCs w:val="22"/>
              </w:rPr>
              <w:t>який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встановлений</w:t>
            </w:r>
            <w:proofErr w:type="spellEnd"/>
            <w:r w:rsidRPr="00D371CA">
              <w:rPr>
                <w:sz w:val="22"/>
                <w:szCs w:val="22"/>
              </w:rPr>
              <w:t xml:space="preserve"> </w:t>
            </w:r>
            <w:proofErr w:type="spellStart"/>
            <w:r w:rsidRPr="00D371CA">
              <w:rPr>
                <w:sz w:val="22"/>
                <w:szCs w:val="22"/>
              </w:rPr>
              <w:t>виробником</w:t>
            </w:r>
            <w:proofErr w:type="spellEnd"/>
            <w:r w:rsidRPr="00D371CA">
              <w:rPr>
                <w:sz w:val="22"/>
                <w:szCs w:val="22"/>
              </w:rPr>
              <w:t>.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</w:pPr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 xml:space="preserve">ДСТУ 7158:2010 М’ясо. Свинина в тушах і </w:t>
            </w:r>
            <w:proofErr w:type="spellStart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півтушах</w:t>
            </w:r>
            <w:proofErr w:type="spellEnd"/>
            <w:r w:rsidRPr="00D371CA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 Технічні умови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en-US"/>
              </w:rPr>
              <w:t>.</w:t>
            </w:r>
          </w:p>
          <w:p w:rsidR="00D13EC1" w:rsidRPr="00D371CA" w:rsidRDefault="00D13EC1" w:rsidP="0075098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:rsidR="00D13EC1" w:rsidRPr="00D13EC1" w:rsidRDefault="00D13EC1" w:rsidP="00D13EC1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 w:eastAsia="uk-UA"/>
        </w:rPr>
      </w:pPr>
      <w:r w:rsidRPr="00D13EC1">
        <w:rPr>
          <w:rFonts w:ascii="Times New Roman" w:hAnsi="Times New Roman" w:cs="Times New Roman"/>
          <w:b/>
          <w:bCs/>
          <w:lang w:val="uk-UA" w:eastAsia="uk-UA"/>
        </w:rPr>
        <w:t>Примітки:</w:t>
      </w:r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Термічний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стан – </w:t>
      </w:r>
      <w:proofErr w:type="spellStart"/>
      <w:r w:rsidRPr="00D13EC1">
        <w:rPr>
          <w:rFonts w:ascii="Times New Roman" w:hAnsi="Times New Roman" w:cs="Times New Roman"/>
          <w:color w:val="000000"/>
        </w:rPr>
        <w:t>м'ясо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охолоджене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, з температурою в </w:t>
      </w:r>
      <w:proofErr w:type="spellStart"/>
      <w:r w:rsidRPr="00D13EC1">
        <w:rPr>
          <w:rFonts w:ascii="Times New Roman" w:hAnsi="Times New Roman" w:cs="Times New Roman"/>
          <w:color w:val="000000"/>
        </w:rPr>
        <w:t>товщині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м’якоті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від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0 до +4˚С </w:t>
      </w:r>
      <w:proofErr w:type="spellStart"/>
      <w:r w:rsidRPr="00D13EC1">
        <w:rPr>
          <w:rFonts w:ascii="Times New Roman" w:hAnsi="Times New Roman" w:cs="Times New Roman"/>
          <w:color w:val="000000"/>
        </w:rPr>
        <w:t>Терміном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придатності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: не </w:t>
      </w:r>
      <w:proofErr w:type="spellStart"/>
      <w:r w:rsidRPr="00D13EC1">
        <w:rPr>
          <w:rFonts w:ascii="Times New Roman" w:hAnsi="Times New Roman" w:cs="Times New Roman"/>
          <w:color w:val="000000"/>
        </w:rPr>
        <w:t>більше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48 годин, при </w:t>
      </w:r>
      <w:proofErr w:type="spellStart"/>
      <w:r w:rsidRPr="00D13EC1">
        <w:rPr>
          <w:rFonts w:ascii="Times New Roman" w:hAnsi="Times New Roman" w:cs="Times New Roman"/>
          <w:color w:val="000000"/>
        </w:rPr>
        <w:t>температурі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зберігання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3EC1">
        <w:rPr>
          <w:rFonts w:ascii="Times New Roman" w:hAnsi="Times New Roman" w:cs="Times New Roman"/>
          <w:color w:val="000000"/>
        </w:rPr>
        <w:t>від</w:t>
      </w:r>
      <w:proofErr w:type="spellEnd"/>
      <w:r w:rsidRPr="00D13EC1">
        <w:rPr>
          <w:rFonts w:ascii="Times New Roman" w:hAnsi="Times New Roman" w:cs="Times New Roman"/>
          <w:color w:val="000000"/>
        </w:rPr>
        <w:t xml:space="preserve"> +2 до +6 С</w:t>
      </w:r>
    </w:p>
    <w:p w:rsidR="00D13EC1" w:rsidRPr="00E36C8C" w:rsidRDefault="00D13EC1" w:rsidP="00D13EC1">
      <w:pPr>
        <w:shd w:val="clear" w:color="auto" w:fill="FFFFFF"/>
        <w:tabs>
          <w:tab w:val="center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uk-UA" w:eastAsia="uk-UA"/>
        </w:rPr>
      </w:pPr>
    </w:p>
    <w:p w:rsidR="00D13EC1" w:rsidRPr="00D371CA" w:rsidRDefault="00D13EC1" w:rsidP="00D13EC1">
      <w:pPr>
        <w:pStyle w:val="a5"/>
        <w:ind w:right="-142" w:firstLine="708"/>
        <w:jc w:val="both"/>
        <w:rPr>
          <w:rFonts w:ascii="Times New Roman" w:hAnsi="Times New Roman" w:cs="Times New Roman"/>
          <w:lang w:val="uk-UA" w:eastAsia="uk-UA"/>
        </w:rPr>
      </w:pPr>
      <w:r w:rsidRPr="00E36C8C">
        <w:rPr>
          <w:rFonts w:ascii="Times New Roman" w:hAnsi="Times New Roman" w:cs="Times New Roman"/>
          <w:b/>
          <w:lang w:val="uk-UA" w:eastAsia="uk-UA"/>
        </w:rPr>
        <w:t>Строки постачання:</w:t>
      </w:r>
      <w:r w:rsidRPr="00D371CA">
        <w:rPr>
          <w:rFonts w:ascii="Times New Roman" w:hAnsi="Times New Roman" w:cs="Times New Roman"/>
          <w:lang w:val="uk-UA" w:eastAsia="uk-UA"/>
        </w:rPr>
        <w:t xml:space="preserve"> з моменту підписання договору і </w:t>
      </w:r>
      <w:r w:rsidRPr="00D371CA">
        <w:rPr>
          <w:rFonts w:ascii="Times New Roman" w:hAnsi="Times New Roman" w:cs="Times New Roman"/>
          <w:b/>
          <w:u w:val="single"/>
          <w:lang w:val="uk-UA" w:eastAsia="uk-UA"/>
        </w:rPr>
        <w:t>до 31.12.2022 року</w:t>
      </w:r>
      <w:r w:rsidRPr="00D371CA">
        <w:rPr>
          <w:rFonts w:ascii="Times New Roman" w:hAnsi="Times New Roman" w:cs="Times New Roman"/>
          <w:lang w:val="uk-UA" w:eastAsia="uk-UA"/>
        </w:rPr>
        <w:t xml:space="preserve">. Постачання товару здійснюється протягом </w:t>
      </w:r>
      <w:r>
        <w:rPr>
          <w:rFonts w:ascii="Times New Roman" w:hAnsi="Times New Roman" w:cs="Times New Roman"/>
          <w:lang w:val="uk-UA" w:eastAsia="uk-UA"/>
        </w:rPr>
        <w:t>трьох</w:t>
      </w:r>
      <w:r w:rsidRPr="00D371CA">
        <w:rPr>
          <w:rFonts w:ascii="Times New Roman" w:hAnsi="Times New Roman" w:cs="Times New Roman"/>
          <w:lang w:val="uk-UA" w:eastAsia="uk-UA"/>
        </w:rPr>
        <w:t xml:space="preserve"> робочих днів з моменту подання замовником заявки на поставку товару.</w:t>
      </w:r>
    </w:p>
    <w:p w:rsidR="00D13EC1" w:rsidRPr="00D371CA" w:rsidRDefault="00D13EC1" w:rsidP="00D13EC1">
      <w:pPr>
        <w:pStyle w:val="a5"/>
        <w:ind w:right="-142" w:firstLine="708"/>
        <w:jc w:val="both"/>
        <w:rPr>
          <w:rFonts w:ascii="Times New Roman" w:hAnsi="Times New Roman" w:cs="Times New Roman"/>
          <w:lang w:val="uk-UA" w:eastAsia="uk-UA"/>
        </w:rPr>
      </w:pPr>
      <w:r w:rsidRPr="00E36C8C">
        <w:rPr>
          <w:rFonts w:ascii="Times New Roman" w:hAnsi="Times New Roman" w:cs="Times New Roman"/>
          <w:b/>
          <w:lang w:val="uk-UA" w:eastAsia="uk-UA"/>
        </w:rPr>
        <w:t>Місце поставки:</w:t>
      </w:r>
      <w:r w:rsidRPr="00D371CA">
        <w:rPr>
          <w:rFonts w:ascii="Times New Roman" w:hAnsi="Times New Roman" w:cs="Times New Roman"/>
          <w:lang w:val="uk-UA" w:eastAsia="uk-UA"/>
        </w:rPr>
        <w:t xml:space="preserve"> Підпорядковані освітні заклади відділу освіти, культури, молоді та спорту Літинської селищної ради</w:t>
      </w:r>
      <w:r>
        <w:rPr>
          <w:rFonts w:ascii="Times New Roman" w:hAnsi="Times New Roman" w:cs="Times New Roman"/>
          <w:lang w:val="uk-UA" w:eastAsia="uk-UA"/>
        </w:rPr>
        <w:t>.</w:t>
      </w:r>
    </w:p>
    <w:p w:rsidR="00D13EC1" w:rsidRPr="00D56451" w:rsidRDefault="00D13EC1" w:rsidP="00D13EC1">
      <w:pPr>
        <w:spacing w:after="0"/>
        <w:ind w:left="11" w:firstLine="697"/>
        <w:jc w:val="both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  <w:lang w:val="uk-UA" w:eastAsia="uk-UA"/>
        </w:rPr>
        <w:lastRenderedPageBreak/>
        <w:t xml:space="preserve">постачатися партіями в </w:t>
      </w:r>
      <w:r w:rsidRPr="00E1110B">
        <w:rPr>
          <w:rFonts w:ascii="Times New Roman" w:hAnsi="Times New Roman" w:cs="Times New Roman"/>
          <w:b/>
          <w:lang w:val="uk-UA" w:eastAsia="uk-UA"/>
        </w:rPr>
        <w:t>обсязі від 1 кг., 1 раз в тиждень</w:t>
      </w:r>
      <w:r w:rsidRPr="00E1110B">
        <w:rPr>
          <w:rFonts w:ascii="Times New Roman" w:hAnsi="Times New Roman" w:cs="Times New Roman"/>
          <w:lang w:val="uk-UA" w:eastAsia="uk-UA"/>
        </w:rPr>
        <w:t xml:space="preserve">  у кількості </w:t>
      </w:r>
      <w:r>
        <w:rPr>
          <w:rFonts w:ascii="Times New Roman" w:hAnsi="Times New Roman" w:cs="Times New Roman"/>
          <w:lang w:val="uk-UA" w:eastAsia="uk-UA"/>
        </w:rPr>
        <w:t>та</w:t>
      </w:r>
      <w:r w:rsidRPr="00E1110B">
        <w:rPr>
          <w:rFonts w:ascii="Times New Roman" w:hAnsi="Times New Roman" w:cs="Times New Roman"/>
          <w:lang w:val="uk-UA" w:eastAsia="uk-UA"/>
        </w:rPr>
        <w:t xml:space="preserve"> асортименті згідно з заявками уповноважених осіб Замовника.</w:t>
      </w:r>
      <w:r w:rsidRPr="00E111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Залишковий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термін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зберігання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отриманого</w:t>
      </w:r>
      <w:proofErr w:type="spellEnd"/>
      <w:r w:rsidRPr="00D56451">
        <w:rPr>
          <w:rFonts w:ascii="Times New Roman" w:hAnsi="Times New Roman" w:cs="Times New Roman"/>
        </w:rPr>
        <w:t xml:space="preserve"> товар</w:t>
      </w:r>
      <w:r>
        <w:rPr>
          <w:rFonts w:ascii="Times New Roman" w:hAnsi="Times New Roman" w:cs="Times New Roman"/>
          <w:lang w:val="uk-UA"/>
        </w:rPr>
        <w:t>у</w:t>
      </w:r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що</w:t>
      </w:r>
      <w:proofErr w:type="spellEnd"/>
      <w:r w:rsidRPr="00D56451">
        <w:rPr>
          <w:rFonts w:ascii="Times New Roman" w:hAnsi="Times New Roman" w:cs="Times New Roman"/>
        </w:rPr>
        <w:t xml:space="preserve"> є предметом </w:t>
      </w:r>
      <w:proofErr w:type="spellStart"/>
      <w:r w:rsidRPr="00D56451">
        <w:rPr>
          <w:rFonts w:ascii="Times New Roman" w:hAnsi="Times New Roman" w:cs="Times New Roman"/>
        </w:rPr>
        <w:t>даної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закупівлі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має</w:t>
      </w:r>
      <w:proofErr w:type="spellEnd"/>
      <w:r w:rsidRPr="00D56451">
        <w:rPr>
          <w:rFonts w:ascii="Times New Roman" w:hAnsi="Times New Roman" w:cs="Times New Roman"/>
        </w:rPr>
        <w:t xml:space="preserve"> бути не </w:t>
      </w:r>
      <w:proofErr w:type="spellStart"/>
      <w:r w:rsidRPr="00D56451">
        <w:rPr>
          <w:rFonts w:ascii="Times New Roman" w:hAnsi="Times New Roman" w:cs="Times New Roman"/>
        </w:rPr>
        <w:t>менше</w:t>
      </w:r>
      <w:proofErr w:type="spellEnd"/>
      <w:r w:rsidRPr="00D56451">
        <w:rPr>
          <w:rFonts w:ascii="Times New Roman" w:hAnsi="Times New Roman" w:cs="Times New Roman"/>
        </w:rPr>
        <w:t xml:space="preserve"> 90% </w:t>
      </w:r>
      <w:proofErr w:type="spellStart"/>
      <w:r w:rsidRPr="00D56451">
        <w:rPr>
          <w:rFonts w:ascii="Times New Roman" w:hAnsi="Times New Roman" w:cs="Times New Roman"/>
        </w:rPr>
        <w:t>загального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терміну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придатності</w:t>
      </w:r>
      <w:proofErr w:type="spellEnd"/>
      <w:r w:rsidRPr="00D56451">
        <w:rPr>
          <w:rFonts w:ascii="Times New Roman" w:hAnsi="Times New Roman" w:cs="Times New Roman"/>
        </w:rPr>
        <w:t xml:space="preserve">. </w:t>
      </w:r>
    </w:p>
    <w:p w:rsidR="00D13EC1" w:rsidRPr="00D56451" w:rsidRDefault="00D13EC1" w:rsidP="00D13EC1">
      <w:pPr>
        <w:spacing w:after="0"/>
        <w:ind w:left="11" w:firstLine="697"/>
        <w:jc w:val="both"/>
        <w:rPr>
          <w:rFonts w:ascii="Times New Roman" w:eastAsiaTheme="minorHAnsi" w:hAnsi="Times New Roman" w:cs="Times New Roman"/>
        </w:rPr>
      </w:pPr>
      <w:r w:rsidRPr="00D56451">
        <w:rPr>
          <w:rFonts w:ascii="Times New Roman" w:eastAsia="Calibri" w:hAnsi="Times New Roman" w:cs="Times New Roman"/>
        </w:rPr>
        <w:t xml:space="preserve">Товар повинен бути в </w:t>
      </w:r>
      <w:proofErr w:type="spellStart"/>
      <w:r w:rsidRPr="00D56451">
        <w:rPr>
          <w:rFonts w:ascii="Times New Roman" w:eastAsia="Calibri" w:hAnsi="Times New Roman" w:cs="Times New Roman"/>
        </w:rPr>
        <w:t>упаковці</w:t>
      </w:r>
      <w:proofErr w:type="spellEnd"/>
      <w:r w:rsidRPr="00D56451">
        <w:rPr>
          <w:rFonts w:ascii="Times New Roman" w:eastAsia="Calibri" w:hAnsi="Times New Roman" w:cs="Times New Roman"/>
        </w:rPr>
        <w:t xml:space="preserve">, яка </w:t>
      </w:r>
      <w:proofErr w:type="spellStart"/>
      <w:r w:rsidRPr="00D56451">
        <w:rPr>
          <w:rFonts w:ascii="Times New Roman" w:eastAsia="Calibri" w:hAnsi="Times New Roman" w:cs="Times New Roman"/>
        </w:rPr>
        <w:t>відповідає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характеру товару і </w:t>
      </w:r>
      <w:proofErr w:type="spellStart"/>
      <w:r w:rsidRPr="00D56451">
        <w:rPr>
          <w:rFonts w:ascii="Times New Roman" w:eastAsia="Calibri" w:hAnsi="Times New Roman" w:cs="Times New Roman"/>
        </w:rPr>
        <w:t>захищає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його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від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пошкоджень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під</w:t>
      </w:r>
      <w:proofErr w:type="spellEnd"/>
      <w:r w:rsidRPr="00D56451">
        <w:rPr>
          <w:rFonts w:ascii="Times New Roman" w:eastAsia="Calibri" w:hAnsi="Times New Roman" w:cs="Times New Roman"/>
        </w:rPr>
        <w:t xml:space="preserve"> час поставки. Упаковка </w:t>
      </w:r>
      <w:proofErr w:type="spellStart"/>
      <w:r w:rsidRPr="00D56451">
        <w:rPr>
          <w:rFonts w:ascii="Times New Roman" w:eastAsia="Calibri" w:hAnsi="Times New Roman" w:cs="Times New Roman"/>
        </w:rPr>
        <w:t>має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містити</w:t>
      </w:r>
      <w:proofErr w:type="spellEnd"/>
      <w:r w:rsidRPr="00D56451">
        <w:rPr>
          <w:rFonts w:ascii="Times New Roman" w:eastAsia="Calibri" w:hAnsi="Times New Roman" w:cs="Times New Roman"/>
        </w:rPr>
        <w:t xml:space="preserve"> всю </w:t>
      </w:r>
      <w:proofErr w:type="spellStart"/>
      <w:r w:rsidRPr="00D56451">
        <w:rPr>
          <w:rFonts w:ascii="Times New Roman" w:eastAsia="Calibri" w:hAnsi="Times New Roman" w:cs="Times New Roman"/>
        </w:rPr>
        <w:t>необхідну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інформацію</w:t>
      </w:r>
      <w:proofErr w:type="spellEnd"/>
      <w:r w:rsidRPr="00D56451">
        <w:rPr>
          <w:rFonts w:ascii="Times New Roman" w:eastAsia="Calibri" w:hAnsi="Times New Roman" w:cs="Times New Roman"/>
        </w:rPr>
        <w:t xml:space="preserve"> про товар, </w:t>
      </w:r>
      <w:proofErr w:type="spellStart"/>
      <w:r w:rsidRPr="00D56451">
        <w:rPr>
          <w:rFonts w:ascii="Times New Roman" w:eastAsia="Calibri" w:hAnsi="Times New Roman" w:cs="Times New Roman"/>
        </w:rPr>
        <w:t>згідно</w:t>
      </w:r>
      <w:proofErr w:type="spellEnd"/>
      <w:r w:rsidRPr="00D56451">
        <w:rPr>
          <w:rFonts w:ascii="Times New Roman" w:eastAsia="Calibri" w:hAnsi="Times New Roman" w:cs="Times New Roman"/>
        </w:rPr>
        <w:t xml:space="preserve"> </w:t>
      </w:r>
      <w:proofErr w:type="spellStart"/>
      <w:r w:rsidRPr="00D56451">
        <w:rPr>
          <w:rFonts w:ascii="Times New Roman" w:eastAsia="Calibri" w:hAnsi="Times New Roman" w:cs="Times New Roman"/>
        </w:rPr>
        <w:t>вимог</w:t>
      </w:r>
      <w:proofErr w:type="spellEnd"/>
      <w:r w:rsidRPr="00D56451">
        <w:rPr>
          <w:rFonts w:ascii="Times New Roman" w:eastAsia="Calibri" w:hAnsi="Times New Roman" w:cs="Times New Roman"/>
        </w:rPr>
        <w:t xml:space="preserve"> чинного </w:t>
      </w:r>
      <w:proofErr w:type="spellStart"/>
      <w:r w:rsidRPr="00D56451">
        <w:rPr>
          <w:rFonts w:ascii="Times New Roman" w:eastAsia="Calibri" w:hAnsi="Times New Roman" w:cs="Times New Roman"/>
        </w:rPr>
        <w:t>законодавства</w:t>
      </w:r>
      <w:proofErr w:type="spellEnd"/>
      <w:r w:rsidRPr="00D56451">
        <w:rPr>
          <w:rFonts w:ascii="Times New Roman" w:eastAsia="Calibri" w:hAnsi="Times New Roman" w:cs="Times New Roman"/>
        </w:rPr>
        <w:t>.</w:t>
      </w:r>
    </w:p>
    <w:p w:rsidR="00D13EC1" w:rsidRPr="00D56451" w:rsidRDefault="00D13EC1" w:rsidP="00D13EC1">
      <w:pPr>
        <w:spacing w:after="0"/>
        <w:ind w:left="11" w:firstLine="349"/>
        <w:jc w:val="both"/>
        <w:rPr>
          <w:rFonts w:ascii="Times New Roman" w:eastAsiaTheme="minorHAnsi" w:hAnsi="Times New Roman" w:cs="Times New Roman"/>
        </w:rPr>
      </w:pPr>
      <w:r w:rsidRPr="00D56451">
        <w:rPr>
          <w:rFonts w:ascii="Times New Roman" w:hAnsi="Times New Roman" w:cs="Times New Roman"/>
        </w:rPr>
        <w:t xml:space="preserve">Товар, </w:t>
      </w:r>
      <w:proofErr w:type="spellStart"/>
      <w:r w:rsidRPr="00D56451">
        <w:rPr>
          <w:rFonts w:ascii="Times New Roman" w:hAnsi="Times New Roman" w:cs="Times New Roman"/>
        </w:rPr>
        <w:t>що</w:t>
      </w:r>
      <w:proofErr w:type="spellEnd"/>
      <w:r w:rsidRPr="00D56451">
        <w:rPr>
          <w:rFonts w:ascii="Times New Roman" w:hAnsi="Times New Roman" w:cs="Times New Roman"/>
        </w:rPr>
        <w:t xml:space="preserve"> є предметом </w:t>
      </w:r>
      <w:proofErr w:type="spellStart"/>
      <w:r w:rsidRPr="00D56451">
        <w:rPr>
          <w:rFonts w:ascii="Times New Roman" w:hAnsi="Times New Roman" w:cs="Times New Roman"/>
        </w:rPr>
        <w:t>даної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закупівлі</w:t>
      </w:r>
      <w:proofErr w:type="spellEnd"/>
      <w:r w:rsidRPr="00D56451">
        <w:rPr>
          <w:rFonts w:ascii="Times New Roman" w:hAnsi="Times New Roman" w:cs="Times New Roman"/>
        </w:rPr>
        <w:t xml:space="preserve">, повинен </w:t>
      </w:r>
      <w:proofErr w:type="spellStart"/>
      <w:r w:rsidRPr="00D56451">
        <w:rPr>
          <w:rFonts w:ascii="Times New Roman" w:hAnsi="Times New Roman" w:cs="Times New Roman"/>
        </w:rPr>
        <w:t>відповідати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показникам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безпечності</w:t>
      </w:r>
      <w:proofErr w:type="spellEnd"/>
      <w:r w:rsidRPr="00D56451">
        <w:rPr>
          <w:rFonts w:ascii="Times New Roman" w:hAnsi="Times New Roman" w:cs="Times New Roman"/>
        </w:rPr>
        <w:t xml:space="preserve"> та </w:t>
      </w:r>
      <w:proofErr w:type="spellStart"/>
      <w:r w:rsidRPr="00D56451">
        <w:rPr>
          <w:rFonts w:ascii="Times New Roman" w:hAnsi="Times New Roman" w:cs="Times New Roman"/>
        </w:rPr>
        <w:t>якості</w:t>
      </w:r>
      <w:proofErr w:type="spellEnd"/>
      <w:r w:rsidRPr="00D56451">
        <w:rPr>
          <w:rFonts w:ascii="Times New Roman" w:hAnsi="Times New Roman" w:cs="Times New Roman"/>
        </w:rPr>
        <w:t xml:space="preserve"> для </w:t>
      </w:r>
      <w:proofErr w:type="spellStart"/>
      <w:r w:rsidRPr="00D56451">
        <w:rPr>
          <w:rFonts w:ascii="Times New Roman" w:hAnsi="Times New Roman" w:cs="Times New Roman"/>
        </w:rPr>
        <w:t>харчових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продуктів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чинним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нормативним</w:t>
      </w:r>
      <w:proofErr w:type="spellEnd"/>
      <w:r w:rsidRPr="00D56451">
        <w:rPr>
          <w:rFonts w:ascii="Times New Roman" w:hAnsi="Times New Roman" w:cs="Times New Roman"/>
        </w:rPr>
        <w:t xml:space="preserve"> документам (ТУ, ДСТУ), </w:t>
      </w:r>
      <w:proofErr w:type="spellStart"/>
      <w:r w:rsidRPr="00D56451">
        <w:rPr>
          <w:rFonts w:ascii="Times New Roman" w:hAnsi="Times New Roman" w:cs="Times New Roman"/>
        </w:rPr>
        <w:t>затвердженим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встановленому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законодавством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порядку, </w:t>
      </w:r>
      <w:proofErr w:type="spellStart"/>
      <w:r w:rsidRPr="00D56451">
        <w:rPr>
          <w:rFonts w:ascii="Times New Roman" w:hAnsi="Times New Roman" w:cs="Times New Roman"/>
        </w:rPr>
        <w:t>відповідати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вимогам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Законів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«Про </w:t>
      </w:r>
      <w:proofErr w:type="spellStart"/>
      <w:r w:rsidRPr="00D56451">
        <w:rPr>
          <w:rFonts w:ascii="Times New Roman" w:hAnsi="Times New Roman" w:cs="Times New Roman"/>
        </w:rPr>
        <w:t>безпечність</w:t>
      </w:r>
      <w:proofErr w:type="spellEnd"/>
      <w:r w:rsidRPr="00D56451">
        <w:rPr>
          <w:rFonts w:ascii="Times New Roman" w:hAnsi="Times New Roman" w:cs="Times New Roman"/>
        </w:rPr>
        <w:t xml:space="preserve"> та </w:t>
      </w:r>
      <w:proofErr w:type="spellStart"/>
      <w:r w:rsidRPr="00D56451">
        <w:rPr>
          <w:rFonts w:ascii="Times New Roman" w:hAnsi="Times New Roman" w:cs="Times New Roman"/>
        </w:rPr>
        <w:t>якість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харчових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продуктів</w:t>
      </w:r>
      <w:proofErr w:type="spellEnd"/>
      <w:r w:rsidRPr="00D56451">
        <w:rPr>
          <w:rFonts w:ascii="Times New Roman" w:hAnsi="Times New Roman" w:cs="Times New Roman"/>
        </w:rPr>
        <w:t xml:space="preserve">»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23.12.1997 №771/97-ВР (</w:t>
      </w:r>
      <w:proofErr w:type="spellStart"/>
      <w:r w:rsidRPr="00D56451">
        <w:rPr>
          <w:rFonts w:ascii="Times New Roman" w:hAnsi="Times New Roman" w:cs="Times New Roman"/>
        </w:rPr>
        <w:t>зі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змінами</w:t>
      </w:r>
      <w:proofErr w:type="spellEnd"/>
      <w:r w:rsidRPr="00D56451">
        <w:rPr>
          <w:rFonts w:ascii="Times New Roman" w:hAnsi="Times New Roman" w:cs="Times New Roman"/>
        </w:rPr>
        <w:t xml:space="preserve">), </w:t>
      </w:r>
      <w:proofErr w:type="spellStart"/>
      <w:r w:rsidRPr="00D56451">
        <w:rPr>
          <w:rFonts w:ascii="Times New Roman" w:hAnsi="Times New Roman" w:cs="Times New Roman"/>
        </w:rPr>
        <w:t>спільних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наказів</w:t>
      </w:r>
      <w:proofErr w:type="spellEnd"/>
      <w:r w:rsidRPr="00D56451">
        <w:rPr>
          <w:rFonts w:ascii="Times New Roman" w:hAnsi="Times New Roman" w:cs="Times New Roman"/>
        </w:rPr>
        <w:t xml:space="preserve"> МОН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та МОЗ </w:t>
      </w:r>
      <w:proofErr w:type="spellStart"/>
      <w:r w:rsidRPr="00D56451">
        <w:rPr>
          <w:rFonts w:ascii="Times New Roman" w:hAnsi="Times New Roman" w:cs="Times New Roman"/>
        </w:rPr>
        <w:t>України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17.04.2006 р. № 298/227 «Про </w:t>
      </w:r>
      <w:proofErr w:type="spellStart"/>
      <w:r w:rsidRPr="00D56451">
        <w:rPr>
          <w:rFonts w:ascii="Times New Roman" w:hAnsi="Times New Roman" w:cs="Times New Roman"/>
        </w:rPr>
        <w:t>затвердження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Інструкції</w:t>
      </w:r>
      <w:proofErr w:type="spellEnd"/>
      <w:r w:rsidRPr="00D56451">
        <w:rPr>
          <w:rFonts w:ascii="Times New Roman" w:hAnsi="Times New Roman" w:cs="Times New Roman"/>
        </w:rPr>
        <w:t xml:space="preserve"> з </w:t>
      </w:r>
      <w:proofErr w:type="spellStart"/>
      <w:r w:rsidRPr="00D56451">
        <w:rPr>
          <w:rFonts w:ascii="Times New Roman" w:hAnsi="Times New Roman" w:cs="Times New Roman"/>
        </w:rPr>
        <w:t>організації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харчування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дітей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дошкільних</w:t>
      </w:r>
      <w:proofErr w:type="spellEnd"/>
      <w:r w:rsidRPr="00D56451">
        <w:rPr>
          <w:rFonts w:ascii="Times New Roman" w:hAnsi="Times New Roman" w:cs="Times New Roman"/>
        </w:rPr>
        <w:t xml:space="preserve"> закладах», «</w:t>
      </w:r>
      <w:proofErr w:type="spellStart"/>
      <w:r w:rsidRPr="00D56451">
        <w:rPr>
          <w:rFonts w:ascii="Times New Roman" w:hAnsi="Times New Roman" w:cs="Times New Roman"/>
        </w:rPr>
        <w:t>Щодо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невідкладних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заходів</w:t>
      </w:r>
      <w:proofErr w:type="spellEnd"/>
      <w:r w:rsidRPr="00D56451">
        <w:rPr>
          <w:rFonts w:ascii="Times New Roman" w:hAnsi="Times New Roman" w:cs="Times New Roman"/>
        </w:rPr>
        <w:t xml:space="preserve"> з </w:t>
      </w:r>
      <w:proofErr w:type="spellStart"/>
      <w:r w:rsidRPr="00D56451">
        <w:rPr>
          <w:rFonts w:ascii="Times New Roman" w:hAnsi="Times New Roman" w:cs="Times New Roman"/>
        </w:rPr>
        <w:t>організації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харчування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дітей</w:t>
      </w:r>
      <w:proofErr w:type="spellEnd"/>
      <w:r w:rsidRPr="00D56451">
        <w:rPr>
          <w:rFonts w:ascii="Times New Roman" w:hAnsi="Times New Roman" w:cs="Times New Roman"/>
        </w:rPr>
        <w:t xml:space="preserve"> у </w:t>
      </w:r>
      <w:proofErr w:type="spellStart"/>
      <w:r w:rsidRPr="00D56451">
        <w:rPr>
          <w:rFonts w:ascii="Times New Roman" w:hAnsi="Times New Roman" w:cs="Times New Roman"/>
        </w:rPr>
        <w:t>дошкільних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загальноосвітніх</w:t>
      </w:r>
      <w:proofErr w:type="spellEnd"/>
      <w:r w:rsidRPr="00D56451">
        <w:rPr>
          <w:rFonts w:ascii="Times New Roman" w:hAnsi="Times New Roman" w:cs="Times New Roman"/>
        </w:rPr>
        <w:t xml:space="preserve">, </w:t>
      </w:r>
      <w:proofErr w:type="spellStart"/>
      <w:r w:rsidRPr="00D56451">
        <w:rPr>
          <w:rFonts w:ascii="Times New Roman" w:hAnsi="Times New Roman" w:cs="Times New Roman"/>
        </w:rPr>
        <w:t>позашкільних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proofErr w:type="spellStart"/>
      <w:r w:rsidRPr="00D56451">
        <w:rPr>
          <w:rFonts w:ascii="Times New Roman" w:hAnsi="Times New Roman" w:cs="Times New Roman"/>
        </w:rPr>
        <w:t>навчальних</w:t>
      </w:r>
      <w:proofErr w:type="spellEnd"/>
      <w:r w:rsidRPr="00D56451">
        <w:rPr>
          <w:rFonts w:ascii="Times New Roman" w:hAnsi="Times New Roman" w:cs="Times New Roman"/>
        </w:rPr>
        <w:t xml:space="preserve"> закладах» </w:t>
      </w:r>
      <w:proofErr w:type="spellStart"/>
      <w:r w:rsidRPr="00D56451">
        <w:rPr>
          <w:rFonts w:ascii="Times New Roman" w:hAnsi="Times New Roman" w:cs="Times New Roman"/>
        </w:rPr>
        <w:t>від</w:t>
      </w:r>
      <w:proofErr w:type="spellEnd"/>
      <w:r w:rsidRPr="00D56451">
        <w:rPr>
          <w:rFonts w:ascii="Times New Roman" w:hAnsi="Times New Roman" w:cs="Times New Roman"/>
        </w:rPr>
        <w:t xml:space="preserve"> 15.08.2006 р. №620/563, </w:t>
      </w:r>
      <w:proofErr w:type="spellStart"/>
      <w:r w:rsidRPr="00D56451">
        <w:rPr>
          <w:rFonts w:ascii="Times New Roman" w:hAnsi="Times New Roman" w:cs="Times New Roman"/>
        </w:rPr>
        <w:t>згідно</w:t>
      </w:r>
      <w:proofErr w:type="spellEnd"/>
      <w:r w:rsidRPr="00D56451">
        <w:rPr>
          <w:rFonts w:ascii="Times New Roman" w:hAnsi="Times New Roman" w:cs="Times New Roman"/>
        </w:rPr>
        <w:t xml:space="preserve"> </w:t>
      </w:r>
      <w:r w:rsidRPr="00D56451">
        <w:rPr>
          <w:rFonts w:ascii="Times New Roman" w:hAnsi="Times New Roman" w:cs="Times New Roman"/>
          <w:lang w:eastAsia="uk-UA"/>
        </w:rPr>
        <w:t xml:space="preserve">наказу </w:t>
      </w:r>
      <w:proofErr w:type="spellStart"/>
      <w:r w:rsidRPr="00D56451">
        <w:rPr>
          <w:rFonts w:ascii="Times New Roman" w:hAnsi="Times New Roman" w:cs="Times New Roman"/>
          <w:lang w:eastAsia="uk-UA"/>
        </w:rPr>
        <w:t>Міністерства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транспорту та </w:t>
      </w:r>
      <w:proofErr w:type="spellStart"/>
      <w:r w:rsidRPr="00D56451">
        <w:rPr>
          <w:rFonts w:ascii="Times New Roman" w:hAnsi="Times New Roman" w:cs="Times New Roman"/>
          <w:lang w:eastAsia="uk-UA"/>
        </w:rPr>
        <w:t>зв`язку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uk-UA"/>
        </w:rPr>
        <w:t>України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uk-UA"/>
        </w:rPr>
        <w:t>від</w:t>
      </w:r>
      <w:proofErr w:type="spellEnd"/>
      <w:r w:rsidRPr="00D56451">
        <w:rPr>
          <w:rFonts w:ascii="Times New Roman" w:hAnsi="Times New Roman" w:cs="Times New Roman"/>
          <w:lang w:eastAsia="uk-UA"/>
        </w:rPr>
        <w:t xml:space="preserve"> 09.12.2002 р. № 873 «</w:t>
      </w:r>
      <w:r w:rsidRPr="00D56451">
        <w:rPr>
          <w:rFonts w:ascii="Times New Roman" w:hAnsi="Times New Roman" w:cs="Times New Roman"/>
          <w:shd w:val="clear" w:color="auto" w:fill="FEFEFE"/>
        </w:rPr>
        <w:t xml:space="preserve">Правила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перевезення</w:t>
      </w:r>
      <w:proofErr w:type="spellEnd"/>
      <w:r w:rsidRPr="00D56451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швидкопсувних</w:t>
      </w:r>
      <w:proofErr w:type="spellEnd"/>
      <w:r w:rsidRPr="00D56451">
        <w:rPr>
          <w:rFonts w:ascii="Times New Roman" w:hAnsi="Times New Roman" w:cs="Times New Roman"/>
          <w:shd w:val="clear" w:color="auto" w:fill="FEFEFE"/>
        </w:rPr>
        <w:t xml:space="preserve"> </w:t>
      </w:r>
      <w:proofErr w:type="spellStart"/>
      <w:r w:rsidRPr="00D56451">
        <w:rPr>
          <w:rFonts w:ascii="Times New Roman" w:hAnsi="Times New Roman" w:cs="Times New Roman"/>
          <w:shd w:val="clear" w:color="auto" w:fill="FEFEFE"/>
        </w:rPr>
        <w:t>вантажів</w:t>
      </w:r>
      <w:proofErr w:type="spellEnd"/>
      <w:r w:rsidRPr="00D56451">
        <w:rPr>
          <w:rFonts w:ascii="Times New Roman" w:hAnsi="Times New Roman" w:cs="Times New Roman"/>
          <w:lang w:eastAsia="uk-UA"/>
        </w:rPr>
        <w:t>».</w:t>
      </w:r>
    </w:p>
    <w:p w:rsidR="00D13EC1" w:rsidRPr="00A00364" w:rsidRDefault="00D13EC1" w:rsidP="00D13EC1">
      <w:pPr>
        <w:spacing w:after="0"/>
        <w:ind w:firstLine="708"/>
        <w:jc w:val="both"/>
        <w:rPr>
          <w:rFonts w:ascii="Times New Roman" w:hAnsi="Times New Roman" w:cs="Times New Roman"/>
          <w:color w:val="000000"/>
          <w:lang w:val="uk-UA" w:eastAsia="ru-RU"/>
        </w:rPr>
      </w:pPr>
      <w:proofErr w:type="spellStart"/>
      <w:r w:rsidRPr="00D56451">
        <w:rPr>
          <w:rFonts w:ascii="Times New Roman" w:hAnsi="Times New Roman" w:cs="Times New Roman"/>
          <w:lang w:eastAsia="ru-UA"/>
        </w:rPr>
        <w:t>Маркування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Товарів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повинно </w:t>
      </w:r>
      <w:proofErr w:type="spellStart"/>
      <w:r w:rsidRPr="00D56451">
        <w:rPr>
          <w:rFonts w:ascii="Times New Roman" w:hAnsi="Times New Roman" w:cs="Times New Roman"/>
          <w:lang w:eastAsia="ru-UA"/>
        </w:rPr>
        <w:t>відповідати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вимогам</w:t>
      </w:r>
      <w:proofErr w:type="spellEnd"/>
      <w:r w:rsidRPr="00D56451">
        <w:rPr>
          <w:rFonts w:ascii="Times New Roman" w:hAnsi="Times New Roman" w:cs="Times New Roman"/>
          <w:lang w:eastAsia="ru-UA"/>
        </w:rPr>
        <w:t> </w:t>
      </w:r>
      <w:hyperlink r:id="rId7" w:tgtFrame="_blank" w:history="1">
        <w:r w:rsidRPr="00D56451">
          <w:rPr>
            <w:rFonts w:ascii="Times New Roman" w:hAnsi="Times New Roman" w:cs="Times New Roman"/>
            <w:u w:val="single"/>
            <w:lang w:eastAsia="ru-UA"/>
          </w:rPr>
          <w:t xml:space="preserve">Закону </w:t>
        </w:r>
        <w:proofErr w:type="spellStart"/>
        <w:r w:rsidRPr="00D56451">
          <w:rPr>
            <w:rFonts w:ascii="Times New Roman" w:hAnsi="Times New Roman" w:cs="Times New Roman"/>
            <w:u w:val="single"/>
            <w:lang w:eastAsia="ru-UA"/>
          </w:rPr>
          <w:t>України</w:t>
        </w:r>
        <w:proofErr w:type="spellEnd"/>
      </w:hyperlink>
      <w:r w:rsidRPr="00D56451">
        <w:rPr>
          <w:rFonts w:ascii="Times New Roman" w:hAnsi="Times New Roman" w:cs="Times New Roman"/>
          <w:lang w:eastAsia="ru-UA"/>
        </w:rPr>
        <w:t xml:space="preserve"> "Про </w:t>
      </w:r>
      <w:proofErr w:type="spellStart"/>
      <w:r w:rsidRPr="00D56451">
        <w:rPr>
          <w:rFonts w:ascii="Times New Roman" w:hAnsi="Times New Roman" w:cs="Times New Roman"/>
          <w:lang w:eastAsia="ru-UA"/>
        </w:rPr>
        <w:t>інформацію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для </w:t>
      </w:r>
      <w:proofErr w:type="spellStart"/>
      <w:r w:rsidRPr="00D56451">
        <w:rPr>
          <w:rFonts w:ascii="Times New Roman" w:hAnsi="Times New Roman" w:cs="Times New Roman"/>
          <w:lang w:eastAsia="ru-UA"/>
        </w:rPr>
        <w:t>споживачів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щодо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харчових</w:t>
      </w:r>
      <w:proofErr w:type="spellEnd"/>
      <w:r w:rsidRPr="00D56451">
        <w:rPr>
          <w:rFonts w:ascii="Times New Roman" w:hAnsi="Times New Roman" w:cs="Times New Roman"/>
          <w:lang w:eastAsia="ru-UA"/>
        </w:rPr>
        <w:t xml:space="preserve"> </w:t>
      </w:r>
      <w:proofErr w:type="spellStart"/>
      <w:r w:rsidRPr="00D56451">
        <w:rPr>
          <w:rFonts w:ascii="Times New Roman" w:hAnsi="Times New Roman" w:cs="Times New Roman"/>
          <w:lang w:eastAsia="ru-UA"/>
        </w:rPr>
        <w:t>продуктів</w:t>
      </w:r>
      <w:proofErr w:type="spellEnd"/>
      <w:r w:rsidRPr="00D56451">
        <w:rPr>
          <w:rFonts w:ascii="Times New Roman" w:hAnsi="Times New Roman" w:cs="Times New Roman"/>
          <w:lang w:eastAsia="ru-UA"/>
        </w:rPr>
        <w:t>".</w:t>
      </w:r>
      <w:r>
        <w:rPr>
          <w:rFonts w:ascii="Times New Roman" w:hAnsi="Times New Roman" w:cs="Times New Roman"/>
          <w:lang w:val="uk-UA" w:eastAsia="ru-UA"/>
        </w:rPr>
        <w:t xml:space="preserve"> </w:t>
      </w:r>
      <w:r w:rsidRPr="00E1110B">
        <w:rPr>
          <w:rFonts w:ascii="Times New Roman" w:hAnsi="Times New Roman" w:cs="Times New Roman"/>
          <w:b/>
          <w:color w:val="000000"/>
          <w:lang w:val="uk-UA" w:eastAsia="uk-UA"/>
        </w:rPr>
        <w:t xml:space="preserve">В складі пропозиції надається довідка про виробника продукції та довідки, </w:t>
      </w:r>
      <w:r>
        <w:rPr>
          <w:rFonts w:ascii="Times New Roman" w:hAnsi="Times New Roman" w:cs="Times New Roman"/>
          <w:b/>
          <w:color w:val="000000"/>
          <w:lang w:val="uk-UA" w:eastAsia="uk-UA"/>
        </w:rPr>
        <w:t>що</w:t>
      </w:r>
      <w:r w:rsidRPr="00E1110B">
        <w:rPr>
          <w:rFonts w:ascii="Times New Roman" w:hAnsi="Times New Roman" w:cs="Times New Roman"/>
          <w:b/>
          <w:color w:val="000000"/>
          <w:lang w:val="uk-UA" w:eastAsia="uk-UA"/>
        </w:rPr>
        <w:t xml:space="preserve"> </w:t>
      </w:r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>підтверджують якість та безпечність товару (посвідчення або сертифікат якості/ декларація виробника/висновки Державної санітарно-</w:t>
      </w:r>
      <w:proofErr w:type="spellStart"/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>епідемологічної</w:t>
      </w:r>
      <w:proofErr w:type="spellEnd"/>
      <w:r w:rsidRPr="00E1110B">
        <w:rPr>
          <w:rFonts w:ascii="Times New Roman" w:hAnsi="Times New Roman" w:cs="Times New Roman"/>
          <w:b/>
          <w:color w:val="000000"/>
          <w:lang w:val="uk-UA" w:eastAsia="ru-RU"/>
        </w:rPr>
        <w:t xml:space="preserve"> служби, чи інші документи</w:t>
      </w:r>
      <w:r w:rsidRPr="00A00364">
        <w:rPr>
          <w:rFonts w:ascii="Times New Roman" w:hAnsi="Times New Roman" w:cs="Times New Roman"/>
          <w:color w:val="000000"/>
          <w:lang w:val="uk-UA" w:eastAsia="ru-RU"/>
        </w:rPr>
        <w:t>, що передбачені чинним законодавством України).</w:t>
      </w:r>
    </w:p>
    <w:p w:rsidR="00D13EC1" w:rsidRPr="000C36C2" w:rsidRDefault="00D13EC1" w:rsidP="00D13EC1">
      <w:pPr>
        <w:spacing w:after="0"/>
        <w:jc w:val="both"/>
        <w:rPr>
          <w:rFonts w:ascii="Times New Roman" w:hAnsi="Times New Roman" w:cs="Times New Roman"/>
        </w:rPr>
      </w:pPr>
      <w:r w:rsidRPr="000C36C2">
        <w:rPr>
          <w:rFonts w:ascii="Times New Roman" w:hAnsi="Times New Roman" w:cs="Times New Roman"/>
          <w:lang w:val="uk-UA"/>
        </w:rPr>
        <w:t xml:space="preserve">        </w:t>
      </w:r>
      <w:proofErr w:type="spellStart"/>
      <w:r w:rsidRPr="000C36C2">
        <w:rPr>
          <w:rFonts w:ascii="Times New Roman" w:hAnsi="Times New Roman" w:cs="Times New Roman"/>
        </w:rPr>
        <w:t>Послуги</w:t>
      </w:r>
      <w:proofErr w:type="spellEnd"/>
      <w:r w:rsidRPr="000C36C2">
        <w:rPr>
          <w:rFonts w:ascii="Times New Roman" w:hAnsi="Times New Roman" w:cs="Times New Roman"/>
        </w:rPr>
        <w:t xml:space="preserve">, </w:t>
      </w:r>
      <w:proofErr w:type="spellStart"/>
      <w:r w:rsidRPr="000C36C2">
        <w:rPr>
          <w:rFonts w:ascii="Times New Roman" w:hAnsi="Times New Roman" w:cs="Times New Roman"/>
        </w:rPr>
        <w:t>які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обов’язково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надає</w:t>
      </w:r>
      <w:proofErr w:type="spellEnd"/>
      <w:r w:rsidRPr="000C36C2">
        <w:rPr>
          <w:rFonts w:ascii="Times New Roman" w:hAnsi="Times New Roman" w:cs="Times New Roman"/>
        </w:rPr>
        <w:t xml:space="preserve"> </w:t>
      </w:r>
      <w:proofErr w:type="spellStart"/>
      <w:r w:rsidRPr="000C36C2">
        <w:rPr>
          <w:rFonts w:ascii="Times New Roman" w:hAnsi="Times New Roman" w:cs="Times New Roman"/>
        </w:rPr>
        <w:t>учасник</w:t>
      </w:r>
      <w:proofErr w:type="spellEnd"/>
      <w:r w:rsidRPr="000C36C2">
        <w:rPr>
          <w:rFonts w:ascii="Times New Roman" w:hAnsi="Times New Roman" w:cs="Times New Roman"/>
        </w:rPr>
        <w:t xml:space="preserve"> та </w:t>
      </w:r>
      <w:proofErr w:type="spellStart"/>
      <w:r w:rsidRPr="000C36C2">
        <w:rPr>
          <w:rFonts w:ascii="Times New Roman" w:hAnsi="Times New Roman" w:cs="Times New Roman"/>
        </w:rPr>
        <w:t>включає</w:t>
      </w:r>
      <w:proofErr w:type="spellEnd"/>
      <w:r w:rsidRPr="000C36C2">
        <w:rPr>
          <w:rFonts w:ascii="Times New Roman" w:hAnsi="Times New Roman" w:cs="Times New Roman"/>
        </w:rPr>
        <w:t xml:space="preserve"> в </w:t>
      </w:r>
      <w:proofErr w:type="spellStart"/>
      <w:r w:rsidRPr="000C36C2">
        <w:rPr>
          <w:rFonts w:ascii="Times New Roman" w:hAnsi="Times New Roman" w:cs="Times New Roman"/>
        </w:rPr>
        <w:t>ціну</w:t>
      </w:r>
      <w:proofErr w:type="spellEnd"/>
      <w:r w:rsidRPr="000C36C2">
        <w:rPr>
          <w:rFonts w:ascii="Times New Roman" w:hAnsi="Times New Roman" w:cs="Times New Roman"/>
        </w:rPr>
        <w:t xml:space="preserve"> товару:</w:t>
      </w:r>
    </w:p>
    <w:p w:rsidR="00D13EC1" w:rsidRPr="00E1110B" w:rsidRDefault="00D13EC1" w:rsidP="00D13EC1">
      <w:pPr>
        <w:pStyle w:val="a8"/>
        <w:numPr>
          <w:ilvl w:val="0"/>
          <w:numId w:val="12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</w:rPr>
        <w:t>здійснення  вантажно-розвантажувальних послуг при поставці товару;</w:t>
      </w:r>
    </w:p>
    <w:p w:rsidR="00D13EC1" w:rsidRPr="00E1110B" w:rsidRDefault="00D13EC1" w:rsidP="00D13EC1">
      <w:pPr>
        <w:pStyle w:val="a8"/>
        <w:numPr>
          <w:ilvl w:val="0"/>
          <w:numId w:val="11"/>
        </w:numPr>
        <w:tabs>
          <w:tab w:val="left" w:pos="735"/>
          <w:tab w:val="center" w:pos="4677"/>
        </w:tabs>
        <w:adjustRightInd w:val="0"/>
        <w:rPr>
          <w:rFonts w:ascii="Times New Roman" w:hAnsi="Times New Roman" w:cs="Times New Roman"/>
        </w:rPr>
      </w:pPr>
      <w:r w:rsidRPr="00E1110B">
        <w:rPr>
          <w:rFonts w:ascii="Times New Roman" w:hAnsi="Times New Roman" w:cs="Times New Roman"/>
        </w:rPr>
        <w:t xml:space="preserve">доставка товару здійснюється за адресами закладів, що  підпорядковані </w:t>
      </w:r>
      <w:r w:rsidRPr="00E1110B">
        <w:rPr>
          <w:rFonts w:ascii="Times New Roman" w:hAnsi="Times New Roman" w:cs="Times New Roman"/>
          <w:lang w:eastAsia="uk-UA"/>
        </w:rPr>
        <w:t xml:space="preserve">відділу освіти, </w:t>
      </w:r>
      <w:r w:rsidR="005E3055">
        <w:rPr>
          <w:rFonts w:ascii="Times New Roman" w:hAnsi="Times New Roman" w:cs="Times New Roman"/>
          <w:lang w:eastAsia="uk-UA"/>
        </w:rPr>
        <w:t>к</w:t>
      </w:r>
      <w:r w:rsidRPr="00E1110B">
        <w:rPr>
          <w:rFonts w:ascii="Times New Roman" w:hAnsi="Times New Roman" w:cs="Times New Roman"/>
          <w:lang w:eastAsia="uk-UA"/>
        </w:rPr>
        <w:t>ультури, молоді та спорту Літинської селищної рад</w:t>
      </w:r>
      <w:r>
        <w:rPr>
          <w:rFonts w:ascii="Times New Roman" w:hAnsi="Times New Roman" w:cs="Times New Roman"/>
          <w:lang w:eastAsia="uk-UA"/>
        </w:rPr>
        <w:t>и.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5E3055">
        <w:rPr>
          <w:rFonts w:ascii="Times New Roman" w:hAnsi="Times New Roman" w:cs="Times New Roman"/>
          <w:b/>
          <w:lang w:val="uk-UA" w:eastAsia="ru-UA"/>
        </w:rPr>
        <w:t>Очікувана вартість закупівлі</w:t>
      </w:r>
      <w:r>
        <w:rPr>
          <w:rFonts w:ascii="Times New Roman" w:hAnsi="Times New Roman" w:cs="Times New Roman"/>
          <w:lang w:val="uk-UA" w:eastAsia="ru-UA"/>
        </w:rPr>
        <w:t xml:space="preserve"> визначена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>
        <w:rPr>
          <w:rFonts w:ascii="Times New Roman" w:hAnsi="Times New Roman" w:cs="Times New Roman"/>
          <w:lang w:val="uk-UA" w:eastAsia="ru-UA"/>
        </w:rPr>
        <w:t>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5E3055">
        <w:rPr>
          <w:rFonts w:ascii="Times New Roman" w:hAnsi="Times New Roman" w:cs="Times New Roman"/>
          <w:b/>
          <w:lang w:val="uk-UA" w:eastAsia="ru-UA"/>
        </w:rPr>
        <w:t>Мета використання Товару</w:t>
      </w:r>
      <w:r>
        <w:rPr>
          <w:rFonts w:ascii="Times New Roman" w:hAnsi="Times New Roman" w:cs="Times New Roman"/>
          <w:lang w:val="uk-UA" w:eastAsia="ru-UA"/>
        </w:rPr>
        <w:t>: для харчування дітей.</w:t>
      </w:r>
    </w:p>
    <w:p w:rsidR="005E3055" w:rsidRDefault="005E3055" w:rsidP="005E3055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>
        <w:rPr>
          <w:rFonts w:ascii="Times New Roman" w:hAnsi="Times New Roman" w:cs="Times New Roman"/>
          <w:lang w:val="uk-UA" w:eastAsia="ru-UA"/>
        </w:rPr>
        <w:t>Розрахунок потреби на 2022 рік підтверджений розрахунками планово-фінансового відділу з економічним обґрунтуванням на використання продуктів харчування, виходячи з основних виробничих показників:</w:t>
      </w:r>
    </w:p>
    <w:p w:rsidR="005E3055" w:rsidRDefault="005E3055" w:rsidP="005E3055">
      <w:pPr>
        <w:spacing w:after="0"/>
        <w:ind w:left="11" w:firstLine="349"/>
        <w:jc w:val="both"/>
        <w:rPr>
          <w:rFonts w:ascii="Times New Roman" w:eastAsiaTheme="minorHAnsi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Товар, що є предметом даної закупівлі, повинен відповідати показникам безпечності та якості для харчових продуктів, чинним нормативним документам (ТУ, ДСТУ), затвердженим у встановленому законодавством України порядку, відповідати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закладах», «Щодо невідкладних заходів з організації харчування дітей у дошкільних, загальноосвітніх, позашкільних навчальних закладах» від 15.08.2006 р. №620/563, згідно </w:t>
      </w:r>
      <w:r>
        <w:rPr>
          <w:rFonts w:ascii="Times New Roman" w:hAnsi="Times New Roman" w:cs="Times New Roman"/>
          <w:lang w:val="uk-UA" w:eastAsia="uk-UA"/>
        </w:rPr>
        <w:t>наказу Міністерства транспорту та зв`язку України від 09.12.2002 р. № 873 «</w:t>
      </w:r>
      <w:r>
        <w:rPr>
          <w:rFonts w:ascii="Times New Roman" w:hAnsi="Times New Roman" w:cs="Times New Roman"/>
          <w:shd w:val="clear" w:color="auto" w:fill="FEFEFE"/>
          <w:lang w:val="uk-UA"/>
        </w:rPr>
        <w:t>Правила перевезення швидкопсувних вантажів</w:t>
      </w:r>
      <w:r>
        <w:rPr>
          <w:rFonts w:ascii="Times New Roman" w:hAnsi="Times New Roman" w:cs="Times New Roman"/>
          <w:lang w:val="uk-UA" w:eastAsia="uk-UA"/>
        </w:rPr>
        <w:t>».</w:t>
      </w:r>
    </w:p>
    <w:p w:rsidR="005E3055" w:rsidRDefault="005E3055" w:rsidP="005E3055">
      <w:pPr>
        <w:spacing w:before="210" w:after="0" w:line="240" w:lineRule="auto"/>
        <w:rPr>
          <w:rFonts w:ascii="Times New Roman" w:hAnsi="Times New Roman" w:cs="Times New Roman"/>
          <w:lang w:val="ru-UA" w:eastAsia="ru-UA"/>
        </w:rPr>
      </w:pPr>
      <w:r>
        <w:rPr>
          <w:rFonts w:ascii="Times New Roman" w:hAnsi="Times New Roman" w:cs="Times New Roman"/>
          <w:lang w:val="uk-UA" w:eastAsia="ru-UA"/>
        </w:rPr>
        <w:t>- забезпечення в планових обсягах кошторису можливості здійснення відповідних видатків з бюджету протягом бюджетного періоду.</w:t>
      </w:r>
    </w:p>
    <w:p w:rsidR="0042502F" w:rsidRPr="002B1AE8" w:rsidRDefault="002A3FF0" w:rsidP="00CE1CD0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uk-UA" w:eastAsia="ru-RU"/>
        </w:rPr>
      </w:pPr>
      <w:r w:rsidRPr="002B1AE8">
        <w:rPr>
          <w:rFonts w:ascii="Times New Roman" w:hAnsi="Times New Roman" w:cs="Times New Roman"/>
          <w:b/>
          <w:bCs/>
          <w:lang w:val="uk-UA" w:eastAsia="ru-RU"/>
        </w:rPr>
        <w:t xml:space="preserve">З більш детальною інформацією можна ознайомитись за посиланням </w:t>
      </w:r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https://prozorro.gov.ua/tender/UA-2022-08-</w:t>
      </w:r>
      <w:r w:rsidR="00AB1C6A">
        <w:rPr>
          <w:rFonts w:ascii="Times New Roman" w:hAnsi="Times New Roman" w:cs="Times New Roman"/>
          <w:b/>
          <w:bCs/>
          <w:lang w:val="uk-UA" w:eastAsia="ru-RU"/>
        </w:rPr>
        <w:t>08</w:t>
      </w:r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-00</w:t>
      </w:r>
      <w:r w:rsidR="00AB1C6A">
        <w:rPr>
          <w:rFonts w:ascii="Times New Roman" w:hAnsi="Times New Roman" w:cs="Times New Roman"/>
          <w:b/>
          <w:bCs/>
          <w:lang w:val="uk-UA" w:eastAsia="ru-RU"/>
        </w:rPr>
        <w:t>7052</w:t>
      </w:r>
      <w:bookmarkStart w:id="1" w:name="_GoBack"/>
      <w:bookmarkEnd w:id="1"/>
      <w:r w:rsidR="00F331AE" w:rsidRPr="002B1AE8">
        <w:rPr>
          <w:rFonts w:ascii="Times New Roman" w:hAnsi="Times New Roman" w:cs="Times New Roman"/>
          <w:b/>
          <w:bCs/>
          <w:lang w:val="uk-UA" w:eastAsia="ru-RU"/>
        </w:rPr>
        <w:t>-a</w:t>
      </w:r>
    </w:p>
    <w:p w:rsidR="00F331AE" w:rsidRPr="002B1AE8" w:rsidRDefault="00855A53" w:rsidP="002B1AE8">
      <w:pPr>
        <w:jc w:val="center"/>
        <w:outlineLvl w:val="0"/>
        <w:rPr>
          <w:rFonts w:ascii="Times New Roman" w:hAnsi="Times New Roman" w:cs="Times New Roman"/>
          <w:b/>
          <w:bCs/>
          <w:lang w:val="uk-UA"/>
        </w:rPr>
      </w:pPr>
      <w:r w:rsidRPr="002B1AE8">
        <w:rPr>
          <w:rFonts w:ascii="Times New Roman" w:hAnsi="Times New Roman" w:cs="Times New Roman"/>
          <w:b/>
          <w:bCs/>
          <w:lang w:val="uk-UA"/>
        </w:rPr>
        <w:tab/>
      </w:r>
    </w:p>
    <w:p w:rsidR="00F331AE" w:rsidRPr="002B1AE8" w:rsidRDefault="00F331AE" w:rsidP="00F331AE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2B1AE8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Pr="002B1AE8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41ACE" w:rsidRDefault="00B41ACE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51506B" w:rsidRPr="00D371CA" w:rsidRDefault="0051506B" w:rsidP="00152083">
      <w:pPr>
        <w:pStyle w:val="a3"/>
        <w:jc w:val="right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</w:p>
    <w:p w:rsidR="00156282" w:rsidRDefault="00156282" w:rsidP="00156282">
      <w:pPr>
        <w:tabs>
          <w:tab w:val="left" w:pos="654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6282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ab/>
      </w:r>
    </w:p>
    <w:p w:rsidR="00D85CE0" w:rsidRPr="00D371CA" w:rsidRDefault="00D85CE0" w:rsidP="00152083">
      <w:pPr>
        <w:pStyle w:val="a5"/>
        <w:rPr>
          <w:rFonts w:ascii="Times New Roman" w:hAnsi="Times New Roman" w:cs="Times New Roman"/>
          <w:lang w:val="uk-UA"/>
        </w:rPr>
      </w:pPr>
    </w:p>
    <w:sectPr w:rsidR="00D85CE0" w:rsidRPr="00D371CA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A20C4"/>
    <w:rsid w:val="001C1835"/>
    <w:rsid w:val="001D2558"/>
    <w:rsid w:val="001D4970"/>
    <w:rsid w:val="001D599B"/>
    <w:rsid w:val="001F3BE2"/>
    <w:rsid w:val="001F44AC"/>
    <w:rsid w:val="002170A8"/>
    <w:rsid w:val="00223A41"/>
    <w:rsid w:val="0022763A"/>
    <w:rsid w:val="00270C57"/>
    <w:rsid w:val="002A3FF0"/>
    <w:rsid w:val="002B1AE8"/>
    <w:rsid w:val="002B204B"/>
    <w:rsid w:val="002B4576"/>
    <w:rsid w:val="002C6954"/>
    <w:rsid w:val="002D7093"/>
    <w:rsid w:val="0033380B"/>
    <w:rsid w:val="00351AD8"/>
    <w:rsid w:val="00360FC6"/>
    <w:rsid w:val="00382FC1"/>
    <w:rsid w:val="003A4076"/>
    <w:rsid w:val="003A7855"/>
    <w:rsid w:val="003B555E"/>
    <w:rsid w:val="004177A8"/>
    <w:rsid w:val="0042502F"/>
    <w:rsid w:val="00446487"/>
    <w:rsid w:val="0049205B"/>
    <w:rsid w:val="004B048E"/>
    <w:rsid w:val="00503BDB"/>
    <w:rsid w:val="0051506B"/>
    <w:rsid w:val="0051711C"/>
    <w:rsid w:val="00530BB6"/>
    <w:rsid w:val="00533298"/>
    <w:rsid w:val="00551FC2"/>
    <w:rsid w:val="00564B95"/>
    <w:rsid w:val="00571E8B"/>
    <w:rsid w:val="005B2FEC"/>
    <w:rsid w:val="005C2073"/>
    <w:rsid w:val="005D15B9"/>
    <w:rsid w:val="005D6B14"/>
    <w:rsid w:val="005E3055"/>
    <w:rsid w:val="00606999"/>
    <w:rsid w:val="00676B0C"/>
    <w:rsid w:val="00690960"/>
    <w:rsid w:val="006E24E4"/>
    <w:rsid w:val="00702440"/>
    <w:rsid w:val="00703C10"/>
    <w:rsid w:val="007549A2"/>
    <w:rsid w:val="00754A01"/>
    <w:rsid w:val="00776104"/>
    <w:rsid w:val="00780DBE"/>
    <w:rsid w:val="00781B57"/>
    <w:rsid w:val="00796F6B"/>
    <w:rsid w:val="007971EA"/>
    <w:rsid w:val="0083611A"/>
    <w:rsid w:val="00854C60"/>
    <w:rsid w:val="0085566A"/>
    <w:rsid w:val="00855A53"/>
    <w:rsid w:val="008627FA"/>
    <w:rsid w:val="00876C17"/>
    <w:rsid w:val="00891ED5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B6691"/>
    <w:rsid w:val="009B6886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B1C6A"/>
    <w:rsid w:val="00AC297B"/>
    <w:rsid w:val="00AE075E"/>
    <w:rsid w:val="00AE6EE6"/>
    <w:rsid w:val="00AF4FB8"/>
    <w:rsid w:val="00B15830"/>
    <w:rsid w:val="00B41ACE"/>
    <w:rsid w:val="00B775D4"/>
    <w:rsid w:val="00B9272D"/>
    <w:rsid w:val="00B9304A"/>
    <w:rsid w:val="00C84E37"/>
    <w:rsid w:val="00C90125"/>
    <w:rsid w:val="00C955AB"/>
    <w:rsid w:val="00C95C5E"/>
    <w:rsid w:val="00CA1D4F"/>
    <w:rsid w:val="00CE1CD0"/>
    <w:rsid w:val="00CF6A8B"/>
    <w:rsid w:val="00D0673A"/>
    <w:rsid w:val="00D13EC1"/>
    <w:rsid w:val="00D15648"/>
    <w:rsid w:val="00D371CA"/>
    <w:rsid w:val="00D46C33"/>
    <w:rsid w:val="00D56451"/>
    <w:rsid w:val="00D85CE0"/>
    <w:rsid w:val="00D936F6"/>
    <w:rsid w:val="00DA0C50"/>
    <w:rsid w:val="00DA6DF1"/>
    <w:rsid w:val="00DF1467"/>
    <w:rsid w:val="00E019D1"/>
    <w:rsid w:val="00E1110B"/>
    <w:rsid w:val="00E12EF2"/>
    <w:rsid w:val="00E36C8C"/>
    <w:rsid w:val="00E372B3"/>
    <w:rsid w:val="00E42FCB"/>
    <w:rsid w:val="00E4406E"/>
    <w:rsid w:val="00EC5EE2"/>
    <w:rsid w:val="00F03766"/>
    <w:rsid w:val="00F26B77"/>
    <w:rsid w:val="00F331AE"/>
    <w:rsid w:val="00F40B99"/>
    <w:rsid w:val="00F54D5F"/>
    <w:rsid w:val="00F64286"/>
    <w:rsid w:val="00F77F09"/>
    <w:rsid w:val="00F86404"/>
    <w:rsid w:val="00FB22C5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0B79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676B0C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99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semiHidden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676B0C"/>
    <w:rPr>
      <w:rFonts w:ascii="Times New Roman" w:eastAsia="Times New Roman" w:hAnsi="Times New Roman" w:cs="Times New Roman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rada/show/2639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7EC6-7ECD-4359-B9F2-9F87269E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5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99</cp:revision>
  <dcterms:created xsi:type="dcterms:W3CDTF">2021-01-21T09:43:00Z</dcterms:created>
  <dcterms:modified xsi:type="dcterms:W3CDTF">2022-12-09T07:42:00Z</dcterms:modified>
</cp:coreProperties>
</file>