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noProof/>
          <w:sz w:val="18"/>
          <w:szCs w:val="18"/>
        </w:rPr>
        <w:drawing>
          <wp:inline distT="0" distB="0" distL="0" distR="0" wp14:anchorId="5B9DF357" wp14:editId="558D3250">
            <wp:extent cx="504825" cy="6667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У К Р А Ї Н А</w:t>
      </w:r>
    </w:p>
    <w:p w:rsidR="0055388D" w:rsidRPr="002D6DCD" w:rsidRDefault="0055388D" w:rsidP="0055388D">
      <w:pPr>
        <w:pStyle w:val="1"/>
        <w:numPr>
          <w:ilvl w:val="0"/>
          <w:numId w:val="0"/>
        </w:numPr>
        <w:tabs>
          <w:tab w:val="left" w:pos="720"/>
        </w:tabs>
        <w:rPr>
          <w:bCs/>
          <w:caps/>
          <w:sz w:val="18"/>
          <w:szCs w:val="18"/>
          <w:lang w:val="ru-RU"/>
        </w:rPr>
      </w:pPr>
      <w:r w:rsidRPr="002D6DCD">
        <w:rPr>
          <w:bCs/>
          <w:caps/>
          <w:sz w:val="18"/>
          <w:szCs w:val="18"/>
        </w:rPr>
        <w:t xml:space="preserve">             ВІДДІЛ  ОСВ</w:t>
      </w:r>
      <w:r w:rsidRPr="002D6DCD">
        <w:rPr>
          <w:bCs/>
          <w:caps/>
          <w:sz w:val="18"/>
          <w:szCs w:val="18"/>
          <w:lang w:val="ru-RU"/>
        </w:rPr>
        <w:t xml:space="preserve">ІТИ,  КУЛЬТУРИ,  МОЛОДІ  ТА СПОРТУ </w:t>
      </w:r>
    </w:p>
    <w:p w:rsidR="00C84957" w:rsidRPr="002D6DCD" w:rsidRDefault="00C84957" w:rsidP="00C84957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ЛІТИНСЬК</w:t>
      </w:r>
      <w:r>
        <w:rPr>
          <w:sz w:val="18"/>
          <w:szCs w:val="18"/>
        </w:rPr>
        <w:t>ОЇ</w:t>
      </w:r>
      <w:r w:rsidRPr="002D6DCD">
        <w:rPr>
          <w:sz w:val="18"/>
          <w:szCs w:val="18"/>
        </w:rPr>
        <w:t xml:space="preserve"> СЕЛИЩН</w:t>
      </w:r>
      <w:r>
        <w:rPr>
          <w:sz w:val="18"/>
          <w:szCs w:val="18"/>
        </w:rPr>
        <w:t xml:space="preserve">ОЇ </w:t>
      </w:r>
      <w:r w:rsidRPr="002D6DCD">
        <w:rPr>
          <w:sz w:val="18"/>
          <w:szCs w:val="18"/>
        </w:rPr>
        <w:t>РАД</w:t>
      </w:r>
      <w:r>
        <w:rPr>
          <w:sz w:val="18"/>
          <w:szCs w:val="18"/>
        </w:rPr>
        <w:t>И</w:t>
      </w:r>
      <w:r w:rsidRPr="002D6DCD">
        <w:rPr>
          <w:sz w:val="18"/>
          <w:szCs w:val="18"/>
        </w:rPr>
        <w:t xml:space="preserve"> </w:t>
      </w:r>
    </w:p>
    <w:p w:rsidR="00C84957" w:rsidRDefault="00C84957" w:rsidP="00C84957">
      <w:pPr>
        <w:pStyle w:val="1"/>
        <w:numPr>
          <w:ilvl w:val="0"/>
          <w:numId w:val="0"/>
        </w:numPr>
        <w:tabs>
          <w:tab w:val="left" w:pos="720"/>
        </w:tabs>
        <w:rPr>
          <w:sz w:val="18"/>
          <w:szCs w:val="18"/>
        </w:rPr>
      </w:pPr>
      <w:r w:rsidRPr="002D6DCD">
        <w:rPr>
          <w:sz w:val="18"/>
          <w:szCs w:val="18"/>
        </w:rPr>
        <w:t>ВІННИЦЬКОЇ ОБЛАСТІ</w:t>
      </w:r>
    </w:p>
    <w:p w:rsidR="001B6178" w:rsidRPr="001B6178" w:rsidRDefault="001B6178" w:rsidP="001B6178">
      <w:pPr>
        <w:rPr>
          <w:rFonts w:ascii="Times New Roman" w:hAnsi="Times New Roman" w:cs="Times New Roman"/>
          <w:lang w:val="uk-UA" w:eastAsia="zh-CN"/>
        </w:rPr>
      </w:pPr>
      <w:r w:rsidRPr="001B6178">
        <w:rPr>
          <w:rFonts w:ascii="Times New Roman" w:hAnsi="Times New Roman" w:cs="Times New Roman"/>
          <w:lang w:val="uk-UA" w:eastAsia="zh-CN"/>
        </w:rPr>
        <w:t xml:space="preserve">     смт. Літин                                                                                                                      01 лютого 2023р.</w:t>
      </w:r>
    </w:p>
    <w:p w:rsidR="0055388D" w:rsidRPr="001B6178" w:rsidRDefault="0055388D" w:rsidP="0055388D">
      <w:pPr>
        <w:spacing w:after="0" w:line="240" w:lineRule="auto"/>
        <w:rPr>
          <w:rStyle w:val="rvts0"/>
          <w:b/>
          <w:i/>
          <w:sz w:val="18"/>
          <w:szCs w:val="18"/>
        </w:rPr>
      </w:pPr>
    </w:p>
    <w:p w:rsidR="002805CF" w:rsidRPr="0093147A" w:rsidRDefault="002805CF" w:rsidP="0055388D">
      <w:pPr>
        <w:shd w:val="clear" w:color="auto" w:fill="FFFFFF"/>
        <w:spacing w:after="300" w:line="240" w:lineRule="auto"/>
        <w:jc w:val="center"/>
        <w:outlineLvl w:val="0"/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</w:pP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Обґрунтування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технічних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та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якісних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характеристик предмета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закупівлі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,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розміру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бюджетного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призначення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,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очікуваної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вартості</w:t>
      </w:r>
      <w:proofErr w:type="spellEnd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 xml:space="preserve"> предмета </w:t>
      </w:r>
      <w:proofErr w:type="spellStart"/>
      <w:r w:rsidRPr="0093147A">
        <w:rPr>
          <w:rFonts w:ascii="Times New Roman" w:hAnsi="Times New Roman" w:cs="Times New Roman"/>
          <w:b/>
          <w:bCs/>
          <w:color w:val="29293A"/>
          <w:kern w:val="36"/>
          <w:lang w:val="ru-UA" w:eastAsia="ru-UA"/>
        </w:rPr>
        <w:t>закупівлі</w:t>
      </w:r>
      <w:proofErr w:type="spellEnd"/>
    </w:p>
    <w:p w:rsidR="002805CF" w:rsidRPr="00682471" w:rsidRDefault="002805CF" w:rsidP="002805CF">
      <w:pPr>
        <w:spacing w:line="240" w:lineRule="auto"/>
        <w:jc w:val="both"/>
        <w:rPr>
          <w:rFonts w:ascii="Times New Roman" w:hAnsi="Times New Roman" w:cs="Times New Roman"/>
          <w:lang w:val="ru-UA" w:eastAsia="ru-UA"/>
        </w:rPr>
      </w:pPr>
      <w:r w:rsidRPr="00682471">
        <w:rPr>
          <w:rFonts w:ascii="Times New Roman" w:hAnsi="Times New Roman" w:cs="Times New Roman"/>
          <w:lang w:val="uk-UA" w:eastAsia="ru-UA"/>
        </w:rPr>
        <w:t>На виконання вимог постанови Кабінету Міністрів України від 16.12.2020р. №1266 «Про внесення змін до постанов Кабінету Міністрів України від 1 серпня 2013р. №631 і від 11 жовтня 2016р. №710».</w:t>
      </w:r>
    </w:p>
    <w:p w:rsidR="002B1AE8" w:rsidRPr="0068247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682471">
        <w:rPr>
          <w:b/>
          <w:bCs/>
          <w:sz w:val="22"/>
          <w:szCs w:val="22"/>
          <w:lang w:eastAsia="ru-RU"/>
        </w:rPr>
        <w:t>Відділом освіти, культури, молоді та спорту</w:t>
      </w:r>
      <w:r w:rsidR="002B1AE8" w:rsidRPr="00682471">
        <w:rPr>
          <w:b/>
          <w:bCs/>
          <w:sz w:val="22"/>
          <w:szCs w:val="22"/>
          <w:lang w:eastAsia="ru-RU"/>
        </w:rPr>
        <w:t xml:space="preserve"> Літинської селищної ради</w:t>
      </w:r>
      <w:r w:rsidRPr="00682471">
        <w:rPr>
          <w:b/>
          <w:bCs/>
          <w:sz w:val="22"/>
          <w:szCs w:val="22"/>
          <w:lang w:eastAsia="ru-RU"/>
        </w:rPr>
        <w:t xml:space="preserve"> проводиться закупівля</w:t>
      </w:r>
      <w:r w:rsidR="00F331AE" w:rsidRPr="00682471">
        <w:rPr>
          <w:b/>
          <w:bCs/>
          <w:sz w:val="22"/>
          <w:szCs w:val="22"/>
          <w:lang w:eastAsia="ru-RU"/>
        </w:rPr>
        <w:t xml:space="preserve"> </w:t>
      </w:r>
      <w:bookmarkStart w:id="0" w:name="_Hlk120883485"/>
    </w:p>
    <w:p w:rsidR="0058669F" w:rsidRPr="00682471" w:rsidRDefault="0040055C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bookmarkStart w:id="1" w:name="_Hlk129100675"/>
      <w:r>
        <w:rPr>
          <w:sz w:val="22"/>
          <w:szCs w:val="22"/>
        </w:rPr>
        <w:t>«</w:t>
      </w:r>
      <w:r w:rsidR="0058669F" w:rsidRPr="00682471">
        <w:rPr>
          <w:sz w:val="22"/>
          <w:szCs w:val="22"/>
        </w:rPr>
        <w:t>Нафта і дистиляти (Дизельне паливо, Бензин А-95) Код за Єдиним закупівельним словником: ДК 021:2015:09130000-9: Нафта і дистиляти</w:t>
      </w:r>
      <w:r>
        <w:rPr>
          <w:sz w:val="22"/>
          <w:szCs w:val="22"/>
        </w:rPr>
        <w:t>»</w:t>
      </w:r>
      <w:r w:rsidR="0058669F" w:rsidRPr="00682471">
        <w:rPr>
          <w:sz w:val="22"/>
          <w:szCs w:val="22"/>
        </w:rPr>
        <w:t>.</w:t>
      </w:r>
    </w:p>
    <w:bookmarkEnd w:id="1"/>
    <w:p w:rsidR="002B1AE8" w:rsidRPr="00682471" w:rsidRDefault="002A3FF0" w:rsidP="0093147A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682471">
        <w:rPr>
          <w:b/>
          <w:bCs/>
          <w:sz w:val="22"/>
          <w:szCs w:val="22"/>
          <w:lang w:eastAsia="ru-RU"/>
        </w:rPr>
        <w:t xml:space="preserve">Відкриті торги </w:t>
      </w:r>
      <w:r w:rsidR="00C84957" w:rsidRPr="00682471">
        <w:rPr>
          <w:b/>
          <w:bCs/>
          <w:sz w:val="22"/>
          <w:szCs w:val="22"/>
          <w:lang w:eastAsia="ru-RU"/>
        </w:rPr>
        <w:t xml:space="preserve">з особливостями </w:t>
      </w:r>
      <w:r w:rsidRPr="00682471">
        <w:rPr>
          <w:b/>
          <w:bCs/>
          <w:sz w:val="22"/>
          <w:szCs w:val="22"/>
          <w:lang w:eastAsia="ru-RU"/>
        </w:rPr>
        <w:t xml:space="preserve">оголошені </w:t>
      </w:r>
      <w:r w:rsidR="0058669F" w:rsidRPr="00682471">
        <w:rPr>
          <w:b/>
          <w:bCs/>
          <w:sz w:val="22"/>
          <w:szCs w:val="22"/>
          <w:lang w:eastAsia="ru-RU"/>
        </w:rPr>
        <w:t>01.02.2023р.</w:t>
      </w:r>
    </w:p>
    <w:bookmarkEnd w:id="0"/>
    <w:p w:rsidR="0058669F" w:rsidRPr="00682471" w:rsidRDefault="0093147A" w:rsidP="0058669F">
      <w:pPr>
        <w:pStyle w:val="a6"/>
        <w:shd w:val="clear" w:color="auto" w:fill="FFFFFF"/>
        <w:rPr>
          <w:b/>
          <w:bCs/>
          <w:sz w:val="22"/>
          <w:szCs w:val="22"/>
          <w:lang w:eastAsia="ru-RU"/>
        </w:rPr>
      </w:pPr>
      <w:r w:rsidRPr="00682471">
        <w:rPr>
          <w:sz w:val="22"/>
          <w:szCs w:val="22"/>
          <w:lang w:eastAsia="ru-UA"/>
        </w:rPr>
        <w:t xml:space="preserve">1. </w:t>
      </w:r>
      <w:r w:rsidRPr="00682471">
        <w:rPr>
          <w:b/>
          <w:i/>
          <w:sz w:val="22"/>
          <w:szCs w:val="22"/>
          <w:lang w:eastAsia="ru-UA"/>
        </w:rPr>
        <w:t>Предмет закупівлі</w:t>
      </w:r>
      <w:r w:rsidRPr="00682471">
        <w:rPr>
          <w:sz w:val="22"/>
          <w:szCs w:val="22"/>
          <w:lang w:eastAsia="ru-UA"/>
        </w:rPr>
        <w:t xml:space="preserve"> </w:t>
      </w:r>
      <w:r w:rsidR="0040055C">
        <w:rPr>
          <w:sz w:val="22"/>
          <w:szCs w:val="22"/>
          <w:lang w:eastAsia="ru-UA"/>
        </w:rPr>
        <w:t>«</w:t>
      </w:r>
      <w:r w:rsidR="0058669F" w:rsidRPr="00682471">
        <w:rPr>
          <w:sz w:val="22"/>
          <w:szCs w:val="22"/>
        </w:rPr>
        <w:t>Нафта і дистиляти (Дизельне паливо, Бензин А-95) Код за Єдиним закупівельним словником: ДК 021:2015:09130000-9: Нафта і дистиляти.</w:t>
      </w:r>
      <w:r w:rsidR="0040055C">
        <w:rPr>
          <w:sz w:val="22"/>
          <w:szCs w:val="22"/>
        </w:rPr>
        <w:t>»</w:t>
      </w:r>
    </w:p>
    <w:p w:rsidR="0093147A" w:rsidRPr="00682471" w:rsidRDefault="0093147A" w:rsidP="0093147A">
      <w:pPr>
        <w:shd w:val="clear" w:color="auto" w:fill="FFFFFF"/>
        <w:spacing w:line="240" w:lineRule="auto"/>
        <w:ind w:right="34"/>
        <w:rPr>
          <w:rFonts w:ascii="Times New Roman" w:hAnsi="Times New Roman" w:cs="Times New Roman"/>
          <w:b/>
          <w:bCs/>
          <w:lang w:val="ru-UA" w:eastAsia="ru-RU"/>
        </w:rPr>
      </w:pPr>
      <w:r w:rsidRPr="00682471">
        <w:rPr>
          <w:rFonts w:ascii="Times New Roman" w:hAnsi="Times New Roman" w:cs="Times New Roman"/>
          <w:lang w:val="uk-UA" w:eastAsia="ru-UA"/>
        </w:rPr>
        <w:t xml:space="preserve">2. </w:t>
      </w:r>
      <w:r w:rsidRPr="00682471">
        <w:rPr>
          <w:rFonts w:ascii="Times New Roman" w:hAnsi="Times New Roman" w:cs="Times New Roman"/>
          <w:b/>
          <w:i/>
          <w:lang w:val="uk-UA" w:eastAsia="ru-UA"/>
        </w:rPr>
        <w:t>Ідентифікатор закупівлі</w:t>
      </w:r>
      <w:r w:rsidRPr="00682471">
        <w:rPr>
          <w:rFonts w:ascii="Times New Roman" w:hAnsi="Times New Roman" w:cs="Times New Roman"/>
          <w:lang w:val="ru-UA" w:eastAsia="ru-UA"/>
        </w:rPr>
        <w:t> </w:t>
      </w:r>
      <w:r w:rsidRPr="00682471">
        <w:rPr>
          <w:rFonts w:ascii="Times New Roman" w:hAnsi="Times New Roman" w:cs="Times New Roman"/>
          <w:lang w:val="uk-UA" w:eastAsia="ru-UA"/>
        </w:rPr>
        <w:t>:</w:t>
      </w:r>
      <w:r w:rsidR="00C84957" w:rsidRPr="00682471">
        <w:rPr>
          <w:lang w:val="ru-UA"/>
        </w:rPr>
        <w:t xml:space="preserve"> </w:t>
      </w:r>
      <w:r w:rsidR="0058669F" w:rsidRPr="00682471">
        <w:t>UA</w:t>
      </w:r>
      <w:r w:rsidR="0058669F" w:rsidRPr="00682471">
        <w:rPr>
          <w:lang w:val="uk-UA"/>
        </w:rPr>
        <w:t>-2023-02-01-004554-</w:t>
      </w:r>
      <w:r w:rsidR="0058669F" w:rsidRPr="00682471">
        <w:t>a</w:t>
      </w:r>
    </w:p>
    <w:p w:rsidR="00EC7B72" w:rsidRPr="00682471" w:rsidRDefault="0093147A" w:rsidP="00EC7B72">
      <w:pPr>
        <w:spacing w:after="0" w:line="240" w:lineRule="auto"/>
        <w:jc w:val="both"/>
        <w:rPr>
          <w:rFonts w:ascii="Times New Roman" w:eastAsiaTheme="minorHAnsi" w:hAnsi="Times New Roman" w:cs="Times New Roman"/>
          <w:lang w:val="uk-UA"/>
        </w:rPr>
      </w:pPr>
      <w:r w:rsidRPr="00682471">
        <w:rPr>
          <w:rFonts w:ascii="Times New Roman" w:hAnsi="Times New Roman" w:cs="Times New Roman"/>
          <w:lang w:val="uk-UA" w:eastAsia="ru-UA"/>
        </w:rPr>
        <w:t xml:space="preserve">3. </w:t>
      </w:r>
      <w:r w:rsidR="00EC7B72" w:rsidRPr="00682471">
        <w:rPr>
          <w:rFonts w:ascii="Times New Roman" w:eastAsiaTheme="minorHAnsi" w:hAnsi="Times New Roman" w:cs="Times New Roman"/>
          <w:b/>
          <w:i/>
          <w:lang w:val="uk-UA"/>
        </w:rPr>
        <w:t>Вид процедури закупівлі:</w:t>
      </w:r>
      <w:r w:rsidR="00EC7B72" w:rsidRPr="00682471">
        <w:rPr>
          <w:rFonts w:ascii="Times New Roman" w:eastAsiaTheme="minorHAnsi" w:hAnsi="Times New Roman" w:cs="Times New Roman"/>
          <w:lang w:val="uk-UA"/>
        </w:rPr>
        <w:t xml:space="preserve"> </w:t>
      </w:r>
      <w:r w:rsidR="00EC7B72" w:rsidRPr="00682471">
        <w:rPr>
          <w:rFonts w:ascii="Times New Roman" w:eastAsiaTheme="minorHAnsi" w:hAnsi="Times New Roman" w:cs="Times New Roman"/>
          <w:b/>
          <w:lang w:val="uk-UA"/>
        </w:rPr>
        <w:t>відкриті торги</w:t>
      </w:r>
      <w:r w:rsidR="00EC7B72" w:rsidRPr="00682471">
        <w:rPr>
          <w:rFonts w:ascii="Times New Roman" w:eastAsiaTheme="minorHAnsi" w:hAnsi="Times New Roman" w:cs="Times New Roman"/>
          <w:lang w:val="uk-UA"/>
        </w:rPr>
        <w:t xml:space="preserve"> з особливостями у відповідності до Постанови Кабінету Міністрів України від 12 жовтня 2022 р. № 1178 «Про затвердження особливостей здійснення публічних </w:t>
      </w:r>
      <w:proofErr w:type="spellStart"/>
      <w:r w:rsidR="00EC7B72" w:rsidRPr="00682471">
        <w:rPr>
          <w:rFonts w:ascii="Times New Roman" w:eastAsiaTheme="minorHAnsi" w:hAnsi="Times New Roman" w:cs="Times New Roman"/>
          <w:lang w:val="uk-UA"/>
        </w:rPr>
        <w:t>закупівель</w:t>
      </w:r>
      <w:proofErr w:type="spellEnd"/>
      <w:r w:rsidR="00EC7B72" w:rsidRPr="00682471">
        <w:rPr>
          <w:rFonts w:ascii="Times New Roman" w:eastAsiaTheme="minorHAnsi" w:hAnsi="Times New Roman" w:cs="Times New Roman"/>
          <w:lang w:val="uk-U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:rsidR="00EC7B72" w:rsidRPr="00682471" w:rsidRDefault="0058669F" w:rsidP="00EC7B72">
      <w:pPr>
        <w:spacing w:after="0" w:line="240" w:lineRule="auto"/>
        <w:jc w:val="both"/>
        <w:rPr>
          <w:rFonts w:ascii="Times New Roman" w:eastAsiaTheme="minorHAnsi" w:hAnsi="Times New Roman" w:cs="Times New Roman"/>
          <w:lang w:val="uk-UA"/>
        </w:rPr>
      </w:pPr>
      <w:r w:rsidRPr="00682471">
        <w:rPr>
          <w:rFonts w:ascii="Times New Roman" w:eastAsiaTheme="minorHAnsi" w:hAnsi="Times New Roman" w:cs="Times New Roman"/>
          <w:lang w:val="uk-UA"/>
        </w:rPr>
        <w:t>4.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12"/>
        <w:gridCol w:w="3586"/>
        <w:gridCol w:w="3229"/>
        <w:gridCol w:w="1135"/>
        <w:gridCol w:w="1063"/>
      </w:tblGrid>
      <w:tr w:rsidR="0058669F" w:rsidRPr="00682471" w:rsidTr="0058669F">
        <w:trPr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93147A" w:rsidP="00A22A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682471">
              <w:rPr>
                <w:rFonts w:ascii="Times New Roman" w:hAnsi="Times New Roman" w:cs="Times New Roman"/>
                <w:lang w:val="uk-UA" w:eastAsia="ru-UA"/>
              </w:rPr>
              <w:t xml:space="preserve">4. </w:t>
            </w:r>
            <w:r w:rsidR="0058669F" w:rsidRPr="00682471">
              <w:rPr>
                <w:rFonts w:ascii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682471">
              <w:rPr>
                <w:rFonts w:ascii="Times New Roman" w:hAnsi="Times New Roman" w:cs="Times New Roman"/>
                <w:b/>
                <w:lang w:eastAsia="ru-RU"/>
              </w:rPr>
              <w:t>Найменування</w:t>
            </w:r>
            <w:proofErr w:type="spellEnd"/>
            <w:r w:rsidRPr="00682471">
              <w:rPr>
                <w:rFonts w:ascii="Times New Roman" w:hAnsi="Times New Roman" w:cs="Times New Roman"/>
                <w:b/>
                <w:lang w:eastAsia="ru-RU"/>
              </w:rPr>
              <w:br/>
              <w:t xml:space="preserve">предмета </w:t>
            </w:r>
            <w:proofErr w:type="spellStart"/>
            <w:r w:rsidRPr="00682471">
              <w:rPr>
                <w:rFonts w:ascii="Times New Roman" w:hAnsi="Times New Roman" w:cs="Times New Roman"/>
                <w:b/>
                <w:lang w:eastAsia="ru-RU"/>
              </w:rPr>
              <w:t>закупівлі</w:t>
            </w:r>
            <w:proofErr w:type="spellEnd"/>
            <w:r w:rsidRPr="00682471">
              <w:rPr>
                <w:rFonts w:ascii="Times New Roman" w:hAnsi="Times New Roman" w:cs="Times New Roman"/>
                <w:b/>
                <w:lang w:eastAsia="ru-RU"/>
              </w:rPr>
              <w:t xml:space="preserve">, тип, марка  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Нормативний</w:t>
            </w:r>
            <w:proofErr w:type="spellEnd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 xml:space="preserve"> акт, стандарт, </w:t>
            </w:r>
            <w:proofErr w:type="spellStart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норми</w:t>
            </w:r>
            <w:proofErr w:type="spellEnd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 xml:space="preserve"> і правила, </w:t>
            </w:r>
            <w:proofErr w:type="spellStart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технічні</w:t>
            </w:r>
            <w:proofErr w:type="spellEnd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 xml:space="preserve"> (</w:t>
            </w:r>
            <w:proofErr w:type="spellStart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конструкторські</w:t>
            </w:r>
            <w:proofErr w:type="spellEnd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 xml:space="preserve">, </w:t>
            </w:r>
            <w:proofErr w:type="spellStart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технологічні</w:t>
            </w:r>
            <w:proofErr w:type="spellEnd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 xml:space="preserve">), </w:t>
            </w:r>
            <w:proofErr w:type="spellStart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графічні</w:t>
            </w:r>
            <w:proofErr w:type="spellEnd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 xml:space="preserve"> та </w:t>
            </w:r>
            <w:proofErr w:type="spellStart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інші</w:t>
            </w:r>
            <w:proofErr w:type="spellEnd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 xml:space="preserve"> </w:t>
            </w:r>
            <w:proofErr w:type="spellStart"/>
            <w:r w:rsidRPr="00682471">
              <w:rPr>
                <w:rFonts w:ascii="Times New Roman" w:hAnsi="Times New Roman" w:cs="Times New Roman"/>
                <w:b/>
                <w:bCs/>
                <w:iCs/>
                <w:lang w:eastAsia="ru-RU"/>
              </w:rPr>
              <w:t>документи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682471">
              <w:rPr>
                <w:rFonts w:ascii="Times New Roman" w:hAnsi="Times New Roman" w:cs="Times New Roman"/>
                <w:b/>
                <w:lang w:eastAsia="ru-RU"/>
              </w:rPr>
              <w:t>Одиниця</w:t>
            </w:r>
            <w:proofErr w:type="spellEnd"/>
            <w:r w:rsidRPr="00682471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682471">
              <w:rPr>
                <w:rFonts w:ascii="Times New Roman" w:hAnsi="Times New Roman" w:cs="Times New Roman"/>
                <w:b/>
                <w:lang w:eastAsia="ru-RU"/>
              </w:rPr>
              <w:t>виміру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682471">
              <w:rPr>
                <w:rFonts w:ascii="Times New Roman" w:hAnsi="Times New Roman" w:cs="Times New Roman"/>
                <w:b/>
                <w:lang w:eastAsia="ru-RU"/>
              </w:rPr>
              <w:t>Кіль-кість</w:t>
            </w:r>
            <w:proofErr w:type="spellEnd"/>
          </w:p>
        </w:tc>
      </w:tr>
      <w:tr w:rsidR="0058669F" w:rsidRPr="00682471" w:rsidTr="0058669F">
        <w:trPr>
          <w:trHeight w:val="479"/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8247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682471">
              <w:rPr>
                <w:rFonts w:ascii="Times New Roman" w:hAnsi="Times New Roman"/>
              </w:rPr>
              <w:t>Дизельне</w:t>
            </w:r>
            <w:proofErr w:type="spellEnd"/>
            <w:r w:rsidRPr="00682471">
              <w:rPr>
                <w:rFonts w:ascii="Times New Roman" w:hAnsi="Times New Roman"/>
              </w:rPr>
              <w:t xml:space="preserve"> </w:t>
            </w:r>
            <w:proofErr w:type="spellStart"/>
            <w:r w:rsidRPr="00682471">
              <w:rPr>
                <w:rFonts w:ascii="Times New Roman" w:hAnsi="Times New Roman"/>
              </w:rPr>
              <w:t>паливо</w:t>
            </w:r>
            <w:proofErr w:type="spellEnd"/>
            <w:r w:rsidRPr="00682471">
              <w:rPr>
                <w:rFonts w:ascii="Times New Roman" w:hAnsi="Times New Roman"/>
              </w:rPr>
              <w:t xml:space="preserve"> (</w:t>
            </w:r>
            <w:proofErr w:type="spellStart"/>
            <w:r w:rsidRPr="00682471">
              <w:rPr>
                <w:rFonts w:ascii="Times New Roman" w:hAnsi="Times New Roman"/>
              </w:rPr>
              <w:t>талони</w:t>
            </w:r>
            <w:proofErr w:type="spellEnd"/>
            <w:r w:rsidRPr="00682471">
              <w:rPr>
                <w:rFonts w:ascii="Times New Roman" w:hAnsi="Times New Roman"/>
              </w:rPr>
              <w:t>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lang w:eastAsia="ru-RU"/>
              </w:rPr>
            </w:pPr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 xml:space="preserve">ДСТУ «7688:2015 </w:t>
            </w:r>
            <w:proofErr w:type="spellStart"/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>Паливо</w:t>
            </w:r>
            <w:proofErr w:type="spellEnd"/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>дизельне</w:t>
            </w:r>
            <w:proofErr w:type="spellEnd"/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>Євро</w:t>
            </w:r>
            <w:proofErr w:type="spellEnd"/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>Технічні</w:t>
            </w:r>
            <w:proofErr w:type="spellEnd"/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>умови</w:t>
            </w:r>
            <w:proofErr w:type="spellEnd"/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>»</w:t>
            </w:r>
            <w:r w:rsidRPr="0068247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82471">
              <w:rPr>
                <w:rFonts w:ascii="Times New Roman" w:hAnsi="Times New Roman" w:cs="Times New Roman"/>
                <w:bCs/>
                <w:lang w:val="uk-UA"/>
              </w:rPr>
              <w:t xml:space="preserve">та/або </w:t>
            </w:r>
            <w:r w:rsidRPr="00682471">
              <w:rPr>
                <w:rFonts w:ascii="Times New Roman" w:hAnsi="Times New Roman" w:cs="Times New Roman"/>
                <w:bCs/>
              </w:rPr>
              <w:t>стандарт EN 590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82471">
              <w:rPr>
                <w:rFonts w:ascii="Times New Roman" w:hAnsi="Times New Roman" w:cs="Times New Roman"/>
                <w:lang w:eastAsia="ru-RU"/>
              </w:rPr>
              <w:t>літр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9F" w:rsidRPr="00682471" w:rsidRDefault="0058669F" w:rsidP="00A22A25">
            <w:pPr>
              <w:tabs>
                <w:tab w:val="left" w:pos="0"/>
                <w:tab w:val="center" w:pos="4819"/>
                <w:tab w:val="righ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682471">
              <w:rPr>
                <w:rFonts w:ascii="Times New Roman" w:hAnsi="Times New Roman" w:cs="Times New Roman"/>
                <w:b/>
                <w:lang w:val="uk-UA" w:eastAsia="ru-RU"/>
              </w:rPr>
              <w:t>15500</w:t>
            </w:r>
          </w:p>
        </w:tc>
      </w:tr>
      <w:tr w:rsidR="0058669F" w:rsidRPr="00682471" w:rsidTr="0058669F">
        <w:trPr>
          <w:trHeight w:val="479"/>
          <w:jc w:val="center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82471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682471">
              <w:rPr>
                <w:rFonts w:ascii="Times New Roman" w:hAnsi="Times New Roman"/>
              </w:rPr>
              <w:t>Бензин А-95(</w:t>
            </w:r>
            <w:proofErr w:type="spellStart"/>
            <w:r w:rsidRPr="00682471">
              <w:rPr>
                <w:rFonts w:ascii="Times New Roman" w:hAnsi="Times New Roman"/>
              </w:rPr>
              <w:t>талони</w:t>
            </w:r>
            <w:proofErr w:type="spellEnd"/>
            <w:r w:rsidRPr="00682471">
              <w:rPr>
                <w:rFonts w:ascii="Times New Roman" w:hAnsi="Times New Roman"/>
              </w:rPr>
              <w:t>)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lang w:val="uk-UA" w:eastAsia="ru-RU"/>
              </w:rPr>
            </w:pPr>
            <w:r w:rsidRPr="00682471">
              <w:rPr>
                <w:rFonts w:ascii="Times New Roman" w:eastAsia="Arial" w:hAnsi="Times New Roman" w:cs="Times New Roman"/>
                <w:color w:val="000000"/>
                <w:lang w:eastAsia="ru-RU"/>
              </w:rPr>
              <w:t xml:space="preserve">ДСТУ «7687:2015» </w:t>
            </w:r>
            <w:r w:rsidRPr="00682471">
              <w:rPr>
                <w:rFonts w:ascii="Times New Roman" w:hAnsi="Times New Roman" w:cs="Times New Roman"/>
              </w:rPr>
              <w:t>«</w:t>
            </w:r>
            <w:proofErr w:type="spellStart"/>
            <w:r w:rsidRPr="00682471">
              <w:rPr>
                <w:rFonts w:ascii="Times New Roman" w:hAnsi="Times New Roman" w:cs="Times New Roman"/>
              </w:rPr>
              <w:t>Бензини</w:t>
            </w:r>
            <w:proofErr w:type="spellEnd"/>
            <w:r w:rsidRPr="006824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2471">
              <w:rPr>
                <w:rFonts w:ascii="Times New Roman" w:hAnsi="Times New Roman" w:cs="Times New Roman"/>
              </w:rPr>
              <w:t>автомобільні</w:t>
            </w:r>
            <w:proofErr w:type="spellEnd"/>
            <w:r w:rsidRPr="006824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2471">
              <w:rPr>
                <w:rFonts w:ascii="Times New Roman" w:hAnsi="Times New Roman" w:cs="Times New Roman"/>
              </w:rPr>
              <w:t>Євро</w:t>
            </w:r>
            <w:proofErr w:type="spellEnd"/>
            <w:r w:rsidRPr="0068247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82471">
              <w:rPr>
                <w:rFonts w:ascii="Times New Roman" w:hAnsi="Times New Roman" w:cs="Times New Roman"/>
              </w:rPr>
              <w:t>Технічні</w:t>
            </w:r>
            <w:proofErr w:type="spellEnd"/>
            <w:r w:rsidRPr="006824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2471">
              <w:rPr>
                <w:rFonts w:ascii="Times New Roman" w:hAnsi="Times New Roman" w:cs="Times New Roman"/>
              </w:rPr>
              <w:t>умови</w:t>
            </w:r>
            <w:proofErr w:type="spellEnd"/>
            <w:r w:rsidRPr="00682471">
              <w:rPr>
                <w:rFonts w:ascii="Times New Roman" w:hAnsi="Times New Roman" w:cs="Times New Roman"/>
              </w:rPr>
              <w:t>»</w:t>
            </w:r>
            <w:r w:rsidRPr="00682471">
              <w:rPr>
                <w:rFonts w:ascii="Times New Roman" w:hAnsi="Times New Roman" w:cs="Times New Roman"/>
                <w:lang w:val="uk-UA"/>
              </w:rPr>
              <w:t xml:space="preserve"> та /або </w:t>
            </w:r>
            <w:r w:rsidRPr="00682471">
              <w:rPr>
                <w:rFonts w:ascii="Times New Roman" w:hAnsi="Times New Roman" w:cs="Times New Roman"/>
                <w:bCs/>
              </w:rPr>
              <w:t>стандарт EN 228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82471">
              <w:rPr>
                <w:rFonts w:ascii="Times New Roman" w:hAnsi="Times New Roman" w:cs="Times New Roman"/>
                <w:lang w:eastAsia="ru-RU"/>
              </w:rPr>
              <w:t>літр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69F" w:rsidRPr="00682471" w:rsidRDefault="0058669F" w:rsidP="00A22A25">
            <w:pPr>
              <w:tabs>
                <w:tab w:val="left" w:pos="0"/>
                <w:tab w:val="center" w:pos="4819"/>
                <w:tab w:val="righ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682471">
              <w:rPr>
                <w:rFonts w:ascii="Times New Roman" w:hAnsi="Times New Roman" w:cs="Times New Roman"/>
                <w:b/>
                <w:lang w:val="uk-UA" w:eastAsia="ru-RU"/>
              </w:rPr>
              <w:t>700</w:t>
            </w:r>
          </w:p>
        </w:tc>
      </w:tr>
      <w:tr w:rsidR="0058669F" w:rsidRPr="00682471" w:rsidTr="0058669F">
        <w:trPr>
          <w:trHeight w:val="15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69F" w:rsidRPr="00682471" w:rsidRDefault="0058669F" w:rsidP="00A22A25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682471">
              <w:rPr>
                <w:rFonts w:ascii="Times New Roman" w:hAnsi="Times New Roman" w:cs="Times New Roman"/>
                <w:b/>
                <w:lang w:eastAsia="ru-RU"/>
              </w:rPr>
              <w:t>Всього</w:t>
            </w:r>
            <w:proofErr w:type="spellEnd"/>
            <w:r w:rsidRPr="00682471">
              <w:rPr>
                <w:rFonts w:ascii="Times New Roman" w:hAnsi="Times New Roman" w:cs="Times New Roman"/>
                <w:b/>
                <w:lang w:eastAsia="ru-RU"/>
              </w:rPr>
              <w:t>: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69F" w:rsidRPr="00682471" w:rsidRDefault="0058669F" w:rsidP="00A22A25">
            <w:pPr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682471">
              <w:rPr>
                <w:rFonts w:ascii="Times New Roman" w:hAnsi="Times New Roman" w:cs="Times New Roman"/>
                <w:b/>
                <w:lang w:eastAsia="ru-RU"/>
              </w:rPr>
              <w:t>літр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69F" w:rsidRPr="00682471" w:rsidRDefault="0058669F" w:rsidP="00A22A25">
            <w:pPr>
              <w:jc w:val="center"/>
              <w:rPr>
                <w:rFonts w:ascii="Times New Roman" w:hAnsi="Times New Roman" w:cs="Times New Roman"/>
                <w:b/>
                <w:lang w:val="uk-UA" w:eastAsia="ru-RU"/>
              </w:rPr>
            </w:pPr>
            <w:r w:rsidRPr="00682471">
              <w:rPr>
                <w:rFonts w:ascii="Times New Roman" w:hAnsi="Times New Roman" w:cs="Times New Roman"/>
                <w:b/>
                <w:lang w:val="uk-UA" w:eastAsia="ru-RU"/>
              </w:rPr>
              <w:t>16200</w:t>
            </w:r>
          </w:p>
        </w:tc>
      </w:tr>
    </w:tbl>
    <w:p w:rsidR="00C84957" w:rsidRPr="00682471" w:rsidRDefault="0058669F" w:rsidP="0093147A">
      <w:pPr>
        <w:spacing w:line="240" w:lineRule="auto"/>
        <w:jc w:val="both"/>
        <w:rPr>
          <w:rFonts w:ascii="Times New Roman" w:hAnsi="Times New Roman" w:cs="Times New Roman"/>
          <w:lang w:val="uk-UA" w:eastAsia="ru-UA"/>
        </w:rPr>
      </w:pPr>
      <w:r w:rsidRPr="00682471">
        <w:rPr>
          <w:rFonts w:ascii="Times New Roman" w:hAnsi="Times New Roman" w:cs="Times New Roman"/>
          <w:b/>
          <w:i/>
          <w:lang w:val="uk-UA" w:eastAsia="ru-UA"/>
        </w:rPr>
        <w:t>5.</w:t>
      </w:r>
      <w:r w:rsidR="0093147A" w:rsidRPr="003023AF">
        <w:rPr>
          <w:rFonts w:ascii="Times New Roman" w:hAnsi="Times New Roman" w:cs="Times New Roman"/>
          <w:b/>
          <w:lang w:val="uk-UA" w:eastAsia="ru-UA"/>
        </w:rPr>
        <w:t>Очікувана вартість</w:t>
      </w:r>
      <w:r w:rsidR="00EC7B72" w:rsidRPr="003023AF">
        <w:rPr>
          <w:rFonts w:ascii="Times New Roman" w:hAnsi="Times New Roman" w:cs="Times New Roman"/>
          <w:b/>
          <w:lang w:val="uk-UA" w:eastAsia="ru-UA"/>
        </w:rPr>
        <w:t xml:space="preserve"> предмета</w:t>
      </w:r>
      <w:r w:rsidR="0093147A" w:rsidRPr="003023AF">
        <w:rPr>
          <w:rFonts w:ascii="Times New Roman" w:hAnsi="Times New Roman" w:cs="Times New Roman"/>
          <w:b/>
          <w:lang w:val="uk-UA" w:eastAsia="ru-UA"/>
        </w:rPr>
        <w:t xml:space="preserve"> закупівлі</w:t>
      </w:r>
      <w:r w:rsidR="0093147A" w:rsidRPr="00682471">
        <w:rPr>
          <w:rFonts w:ascii="Times New Roman" w:hAnsi="Times New Roman" w:cs="Times New Roman"/>
          <w:lang w:val="uk-UA" w:eastAsia="ru-UA"/>
        </w:rPr>
        <w:t xml:space="preserve">: </w:t>
      </w:r>
      <w:r w:rsidRPr="00682471">
        <w:rPr>
          <w:rFonts w:ascii="Times New Roman" w:hAnsi="Times New Roman" w:cs="Times New Roman"/>
          <w:lang w:val="uk-UA" w:eastAsia="ru-UA"/>
        </w:rPr>
        <w:t>840300,00</w:t>
      </w:r>
      <w:r w:rsidR="00EC7B72" w:rsidRPr="00682471">
        <w:rPr>
          <w:rFonts w:ascii="Times New Roman" w:hAnsi="Times New Roman" w:cs="Times New Roman"/>
          <w:lang w:val="uk-UA" w:eastAsia="ru-UA"/>
        </w:rPr>
        <w:t>грн.</w:t>
      </w:r>
    </w:p>
    <w:p w:rsidR="0058669F" w:rsidRPr="00682471" w:rsidRDefault="0058669F" w:rsidP="0058669F">
      <w:pPr>
        <w:widowControl w:val="0"/>
        <w:ind w:right="119"/>
        <w:rPr>
          <w:rFonts w:ascii="Times New Roman" w:hAnsi="Times New Roman" w:cs="Times New Roman"/>
          <w:color w:val="000000"/>
          <w:lang w:val="uk-UA"/>
        </w:rPr>
      </w:pPr>
      <w:r w:rsidRPr="00682471">
        <w:rPr>
          <w:rFonts w:ascii="Times New Roman" w:hAnsi="Times New Roman" w:cs="Times New Roman"/>
          <w:b/>
          <w:lang w:val="uk-UA"/>
        </w:rPr>
        <w:t>6.Місце поставки товару</w:t>
      </w:r>
      <w:r w:rsidRPr="00682471">
        <w:rPr>
          <w:rFonts w:ascii="Times New Roman" w:hAnsi="Times New Roman" w:cs="Times New Roman"/>
          <w:color w:val="000000"/>
          <w:lang w:val="uk-UA"/>
        </w:rPr>
        <w:t xml:space="preserve"> :Відділ освіти, культури, молоді та спорту Літинської селищної ради. Україна, 22300, Вінницька обл., смт.</w:t>
      </w:r>
      <w:r w:rsidR="00682471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682471">
        <w:rPr>
          <w:rFonts w:ascii="Times New Roman" w:hAnsi="Times New Roman" w:cs="Times New Roman"/>
          <w:color w:val="000000"/>
          <w:lang w:val="uk-UA"/>
        </w:rPr>
        <w:t>Літин, вулиця Соборна, буд. 22;</w:t>
      </w:r>
    </w:p>
    <w:p w:rsidR="0058669F" w:rsidRPr="00682471" w:rsidRDefault="0058669F" w:rsidP="0058669F">
      <w:pPr>
        <w:widowControl w:val="0"/>
        <w:ind w:right="119"/>
        <w:rPr>
          <w:rFonts w:ascii="Times New Roman" w:hAnsi="Times New Roman" w:cs="Times New Roman"/>
          <w:color w:val="000000"/>
        </w:rPr>
      </w:pPr>
      <w:r w:rsidRPr="00682471">
        <w:rPr>
          <w:rFonts w:ascii="Times New Roman" w:hAnsi="Times New Roman" w:cs="Times New Roman"/>
          <w:b/>
          <w:lang w:val="uk-UA"/>
        </w:rPr>
        <w:t>7.</w:t>
      </w:r>
      <w:r w:rsidRPr="00682471">
        <w:rPr>
          <w:rFonts w:ascii="Times New Roman" w:hAnsi="Times New Roman" w:cs="Times New Roman"/>
          <w:b/>
        </w:rPr>
        <w:t>Строк поставки товару</w:t>
      </w:r>
      <w:r w:rsidRPr="00682471">
        <w:rPr>
          <w:rFonts w:ascii="Times New Roman" w:hAnsi="Times New Roman" w:cs="Times New Roman"/>
        </w:rPr>
        <w:t>:</w:t>
      </w:r>
      <w:r w:rsidRPr="00682471">
        <w:rPr>
          <w:rFonts w:ascii="Times New Roman" w:hAnsi="Times New Roman" w:cs="Times New Roman"/>
          <w:color w:val="000000"/>
        </w:rPr>
        <w:t xml:space="preserve"> до 31.12.2023 року.</w:t>
      </w:r>
    </w:p>
    <w:p w:rsidR="00EC7B72" w:rsidRPr="00682471" w:rsidRDefault="00FB3030" w:rsidP="00EC7B72">
      <w:pPr>
        <w:spacing w:line="240" w:lineRule="auto"/>
        <w:jc w:val="both"/>
        <w:rPr>
          <w:rFonts w:ascii="Times New Roman" w:eastAsiaTheme="minorHAnsi" w:hAnsi="Times New Roman" w:cstheme="minorBidi"/>
          <w:lang w:val="uk-UA"/>
        </w:rPr>
      </w:pPr>
      <w:r w:rsidRPr="00682471">
        <w:rPr>
          <w:rFonts w:ascii="Times New Roman" w:hAnsi="Times New Roman" w:cs="Times New Roman"/>
          <w:lang w:val="uk-UA" w:eastAsia="ru-UA"/>
        </w:rPr>
        <w:t>8.</w:t>
      </w:r>
      <w:r w:rsidR="00EC7B72" w:rsidRPr="00315865">
        <w:rPr>
          <w:rFonts w:ascii="Times New Roman" w:hAnsi="Times New Roman" w:cs="Times New Roman"/>
          <w:b/>
          <w:lang w:val="uk-UA" w:eastAsia="ru-UA"/>
        </w:rPr>
        <w:t>Очікувана вартість</w:t>
      </w:r>
      <w:r w:rsidR="00EC7B72" w:rsidRPr="00315865">
        <w:rPr>
          <w:rFonts w:ascii="Times New Roman" w:hAnsi="Times New Roman" w:cs="Times New Roman"/>
          <w:b/>
          <w:i/>
          <w:lang w:val="uk-UA" w:eastAsia="ru-UA"/>
        </w:rPr>
        <w:t xml:space="preserve"> </w:t>
      </w:r>
      <w:r w:rsidR="00EC7B72" w:rsidRPr="00315865">
        <w:rPr>
          <w:rFonts w:ascii="Times New Roman" w:hAnsi="Times New Roman" w:cs="Times New Roman"/>
          <w:b/>
          <w:lang w:val="uk-UA" w:eastAsia="ru-UA"/>
        </w:rPr>
        <w:t xml:space="preserve">закупівлі </w:t>
      </w:r>
      <w:r w:rsidR="00302F56" w:rsidRPr="00315865">
        <w:rPr>
          <w:rFonts w:ascii="Times New Roman" w:hAnsi="Times New Roman" w:cs="Times New Roman"/>
          <w:b/>
          <w:lang w:val="uk-UA" w:eastAsia="ru-UA"/>
        </w:rPr>
        <w:t>та розмір витрат</w:t>
      </w:r>
      <w:r w:rsidR="00302F56" w:rsidRPr="00315865">
        <w:rPr>
          <w:rFonts w:ascii="Times New Roman" w:hAnsi="Times New Roman" w:cs="Times New Roman"/>
          <w:lang w:val="uk-UA" w:eastAsia="ru-UA"/>
        </w:rPr>
        <w:t xml:space="preserve"> </w:t>
      </w:r>
      <w:r w:rsidR="00EC7B72" w:rsidRPr="00682471">
        <w:rPr>
          <w:rFonts w:ascii="Times New Roman" w:hAnsi="Times New Roman" w:cs="Times New Roman"/>
          <w:lang w:val="uk-UA" w:eastAsia="ru-UA"/>
        </w:rPr>
        <w:t>визначен</w:t>
      </w:r>
      <w:r w:rsidR="00302F56">
        <w:rPr>
          <w:rFonts w:ascii="Times New Roman" w:hAnsi="Times New Roman" w:cs="Times New Roman"/>
          <w:lang w:val="uk-UA" w:eastAsia="ru-UA"/>
        </w:rPr>
        <w:t>і</w:t>
      </w:r>
      <w:r w:rsidR="00EC7B72" w:rsidRPr="00682471">
        <w:rPr>
          <w:rFonts w:ascii="Times New Roman" w:hAnsi="Times New Roman" w:cs="Times New Roman"/>
          <w:lang w:val="uk-UA" w:eastAsia="ru-UA"/>
        </w:rPr>
        <w:t xml:space="preserve"> в порядку, передбаченому виробничими та організаційно-розпорядчими документами Замовника з урахуванням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="00EC7B72" w:rsidRPr="00682471">
        <w:rPr>
          <w:rFonts w:ascii="Times New Roman" w:hAnsi="Times New Roman" w:cs="Times New Roman"/>
          <w:lang w:val="uk-UA" w:eastAsia="ru-UA"/>
        </w:rPr>
        <w:t>закупівель</w:t>
      </w:r>
      <w:proofErr w:type="spellEnd"/>
      <w:r w:rsidR="00EC7B72" w:rsidRPr="00682471">
        <w:rPr>
          <w:rFonts w:ascii="Times New Roman" w:hAnsi="Times New Roman" w:cs="Times New Roman"/>
          <w:lang w:val="uk-UA" w:eastAsia="ru-UA"/>
        </w:rPr>
        <w:t xml:space="preserve">, </w:t>
      </w:r>
      <w:r w:rsidR="00EC7B72" w:rsidRPr="00682471">
        <w:rPr>
          <w:rFonts w:ascii="Times New Roman" w:hAnsi="Times New Roman" w:cs="Times New Roman"/>
          <w:lang w:val="uk-UA" w:eastAsia="ru-UA"/>
        </w:rPr>
        <w:lastRenderedPageBreak/>
        <w:t>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</w:t>
      </w:r>
      <w:r w:rsidRPr="00682471">
        <w:rPr>
          <w:rFonts w:ascii="Times New Roman" w:hAnsi="Times New Roman" w:cs="Times New Roman"/>
          <w:lang w:val="uk-UA" w:eastAsia="ru-UA"/>
        </w:rPr>
        <w:t>,</w:t>
      </w:r>
      <w:r w:rsidRPr="00682471">
        <w:rPr>
          <w:rFonts w:ascii="Times New Roman" w:eastAsiaTheme="minorHAnsi" w:hAnsi="Times New Roman" w:cstheme="minorBidi"/>
          <w:i/>
          <w:lang w:val="uk-UA"/>
        </w:rPr>
        <w:t xml:space="preserve"> </w:t>
      </w:r>
      <w:r w:rsidRPr="00682471">
        <w:rPr>
          <w:rFonts w:ascii="Times New Roman" w:hAnsi="Times New Roman"/>
          <w:bCs/>
          <w:lang w:val="uk-UA"/>
        </w:rPr>
        <w:t>а саме методом порівняння ринкових цін</w:t>
      </w:r>
      <w:r w:rsidR="0058669F" w:rsidRPr="00682471">
        <w:rPr>
          <w:rFonts w:ascii="Times New Roman" w:hAnsi="Times New Roman"/>
          <w:bCs/>
          <w:lang w:val="uk-UA"/>
        </w:rPr>
        <w:t xml:space="preserve"> на ринку палива</w:t>
      </w:r>
      <w:r w:rsidRPr="00682471">
        <w:rPr>
          <w:rFonts w:ascii="Times New Roman" w:hAnsi="Times New Roman"/>
          <w:bCs/>
          <w:lang w:val="uk-UA"/>
        </w:rPr>
        <w:t xml:space="preserve">. </w:t>
      </w:r>
      <w:r w:rsidRPr="00682471">
        <w:rPr>
          <w:rFonts w:ascii="Times New Roman" w:eastAsiaTheme="minorHAnsi" w:hAnsi="Times New Roman" w:cstheme="minorBidi"/>
          <w:lang w:val="uk-UA"/>
        </w:rPr>
        <w:t xml:space="preserve">Планування закупівлі здійснюється на підставі наявної потреби у закупівлі </w:t>
      </w:r>
      <w:r w:rsidR="002A1936">
        <w:rPr>
          <w:rFonts w:ascii="Times New Roman" w:eastAsiaTheme="minorHAnsi" w:hAnsi="Times New Roman" w:cstheme="minorBidi"/>
          <w:lang w:val="uk-UA"/>
        </w:rPr>
        <w:t>палива</w:t>
      </w:r>
      <w:r w:rsidR="00714735">
        <w:rPr>
          <w:rFonts w:ascii="Times New Roman" w:eastAsiaTheme="minorHAnsi" w:hAnsi="Times New Roman" w:cstheme="minorBidi"/>
          <w:lang w:val="uk-UA"/>
        </w:rPr>
        <w:t xml:space="preserve"> для забезпечення підвозу шкільними автобусами учнів та вчителів до закладів освіти, для </w:t>
      </w:r>
      <w:r w:rsidR="00EE0A07">
        <w:rPr>
          <w:rFonts w:ascii="Times New Roman" w:eastAsiaTheme="minorHAnsi" w:hAnsi="Times New Roman" w:cstheme="minorBidi"/>
          <w:lang w:val="uk-UA"/>
        </w:rPr>
        <w:t xml:space="preserve">експлуатації </w:t>
      </w:r>
      <w:r w:rsidR="00714735">
        <w:rPr>
          <w:rFonts w:ascii="Times New Roman" w:eastAsiaTheme="minorHAnsi" w:hAnsi="Times New Roman" w:cstheme="minorBidi"/>
          <w:lang w:val="uk-UA"/>
        </w:rPr>
        <w:t>службового автомобіля та</w:t>
      </w:r>
      <w:r w:rsidR="00767719">
        <w:rPr>
          <w:rFonts w:ascii="Times New Roman" w:eastAsiaTheme="minorHAnsi" w:hAnsi="Times New Roman" w:cstheme="minorBidi"/>
          <w:lang w:val="uk-UA"/>
        </w:rPr>
        <w:t xml:space="preserve"> господарських потреб</w:t>
      </w:r>
      <w:bookmarkStart w:id="2" w:name="_GoBack"/>
      <w:bookmarkEnd w:id="2"/>
      <w:r w:rsidR="00714735">
        <w:rPr>
          <w:rFonts w:ascii="Times New Roman" w:eastAsiaTheme="minorHAnsi" w:hAnsi="Times New Roman" w:cstheme="minorBidi"/>
          <w:lang w:val="uk-UA"/>
        </w:rPr>
        <w:t xml:space="preserve"> </w:t>
      </w:r>
      <w:r w:rsidRPr="00682471">
        <w:rPr>
          <w:rFonts w:ascii="Times New Roman" w:eastAsiaTheme="minorHAnsi" w:hAnsi="Times New Roman" w:cstheme="minorBidi"/>
          <w:lang w:val="uk-UA"/>
        </w:rPr>
        <w:t>.</w:t>
      </w:r>
    </w:p>
    <w:p w:rsidR="002F0DF3" w:rsidRPr="00682471" w:rsidRDefault="0040055C" w:rsidP="002F0DF3">
      <w:pPr>
        <w:spacing w:after="0" w:line="240" w:lineRule="auto"/>
        <w:ind w:left="-2" w:hanging="2"/>
        <w:jc w:val="both"/>
        <w:rPr>
          <w:rFonts w:ascii="Times New Roman" w:eastAsiaTheme="minorHAnsi" w:hAnsi="Times New Roman" w:cs="Times New Roman"/>
          <w:lang w:val="uk-UA"/>
        </w:rPr>
      </w:pPr>
      <w:r>
        <w:rPr>
          <w:rFonts w:ascii="Times New Roman" w:eastAsiaTheme="minorHAnsi" w:hAnsi="Times New Roman" w:cs="Times New Roman"/>
          <w:b/>
          <w:i/>
          <w:lang w:val="uk-UA"/>
        </w:rPr>
        <w:t>9</w:t>
      </w:r>
      <w:r w:rsidR="002F0DF3" w:rsidRPr="00682471">
        <w:rPr>
          <w:rFonts w:ascii="Times New Roman" w:eastAsiaTheme="minorHAnsi" w:hAnsi="Times New Roman" w:cs="Times New Roman"/>
          <w:b/>
          <w:i/>
          <w:lang w:val="uk-UA"/>
        </w:rPr>
        <w:t>.</w:t>
      </w:r>
      <w:r w:rsidR="002F0DF3" w:rsidRPr="00315865">
        <w:rPr>
          <w:rFonts w:ascii="Times New Roman" w:eastAsiaTheme="minorHAnsi" w:hAnsi="Times New Roman" w:cs="Times New Roman"/>
          <w:b/>
          <w:lang w:val="uk-UA"/>
        </w:rPr>
        <w:t>Обґрунтування технічних характеристик</w:t>
      </w:r>
      <w:r w:rsidR="002F0DF3" w:rsidRPr="00682471">
        <w:rPr>
          <w:rFonts w:ascii="Times New Roman" w:eastAsiaTheme="minorHAnsi" w:hAnsi="Times New Roman" w:cs="Times New Roman"/>
          <w:b/>
          <w:lang w:val="uk-UA"/>
        </w:rPr>
        <w:t>.</w:t>
      </w:r>
      <w:r w:rsidR="002F0DF3" w:rsidRPr="00682471">
        <w:rPr>
          <w:rFonts w:ascii="Times New Roman" w:eastAsiaTheme="minorHAnsi" w:hAnsi="Times New Roman" w:cs="Times New Roman"/>
          <w:lang w:val="uk-UA"/>
        </w:rPr>
        <w:t xml:space="preserve"> </w:t>
      </w:r>
    </w:p>
    <w:p w:rsidR="0058669F" w:rsidRPr="00682471" w:rsidRDefault="00682471" w:rsidP="00682471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lang w:val="uk-UA"/>
        </w:rPr>
      </w:pPr>
      <w:r w:rsidRPr="00682471">
        <w:rPr>
          <w:rFonts w:ascii="Times New Roman" w:hAnsi="Times New Roman" w:cs="Times New Roman"/>
          <w:lang w:val="uk-UA"/>
        </w:rPr>
        <w:t>-</w:t>
      </w:r>
      <w:bookmarkStart w:id="3" w:name="_Hlk129261916"/>
      <w:r w:rsidRPr="00682471">
        <w:rPr>
          <w:rFonts w:ascii="Times New Roman" w:hAnsi="Times New Roman" w:cs="Times New Roman"/>
          <w:lang w:val="uk-UA"/>
        </w:rPr>
        <w:t>П</w:t>
      </w:r>
      <w:r w:rsidR="0058669F" w:rsidRPr="00682471">
        <w:rPr>
          <w:rFonts w:ascii="Times New Roman" w:hAnsi="Times New Roman" w:cs="Times New Roman"/>
          <w:lang w:val="uk-UA"/>
        </w:rPr>
        <w:t xml:space="preserve">родаж нафтопродуктів </w:t>
      </w:r>
      <w:r w:rsidRPr="00682471">
        <w:rPr>
          <w:rFonts w:ascii="Times New Roman" w:hAnsi="Times New Roman" w:cs="Times New Roman"/>
          <w:lang w:val="uk-UA"/>
        </w:rPr>
        <w:t xml:space="preserve">повинен </w:t>
      </w:r>
      <w:proofErr w:type="spellStart"/>
      <w:r w:rsidRPr="00682471">
        <w:rPr>
          <w:rFonts w:ascii="Times New Roman" w:hAnsi="Times New Roman" w:cs="Times New Roman"/>
          <w:lang w:val="uk-UA"/>
        </w:rPr>
        <w:t>здійснюватись</w:t>
      </w:r>
      <w:proofErr w:type="spellEnd"/>
      <w:r w:rsidRPr="00682471">
        <w:rPr>
          <w:rFonts w:ascii="Times New Roman" w:hAnsi="Times New Roman" w:cs="Times New Roman"/>
          <w:lang w:val="uk-UA"/>
        </w:rPr>
        <w:t xml:space="preserve"> </w:t>
      </w:r>
      <w:r w:rsidR="0058669F" w:rsidRPr="00682471">
        <w:rPr>
          <w:rFonts w:ascii="Times New Roman" w:hAnsi="Times New Roman" w:cs="Times New Roman"/>
          <w:lang w:val="uk-UA"/>
        </w:rPr>
        <w:t>через стаціонарну мережу автозаправних станцій (АЗС), що призначені для заправки транспортних засобів пальним, відповідно до Постанови Кабінету Міністрів України «Про затвердження Правил роздрібної торгівлі нафтопродуктами» від 20.12.1997 № 1442 (зі змінами та доповненнями).</w:t>
      </w:r>
    </w:p>
    <w:bookmarkEnd w:id="3"/>
    <w:p w:rsidR="0058669F" w:rsidRPr="00682471" w:rsidRDefault="00682471" w:rsidP="00682471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82471">
        <w:rPr>
          <w:rFonts w:ascii="Times New Roman" w:hAnsi="Times New Roman" w:cs="Times New Roman"/>
          <w:lang w:val="uk-UA" w:eastAsia="ru-RU"/>
        </w:rPr>
        <w:t>-</w:t>
      </w:r>
      <w:proofErr w:type="spellStart"/>
      <w:r w:rsidRPr="00682471">
        <w:rPr>
          <w:rFonts w:ascii="Times New Roman" w:hAnsi="Times New Roman" w:cs="Times New Roman"/>
          <w:lang w:eastAsia="ru-RU"/>
        </w:rPr>
        <w:t>В</w:t>
      </w:r>
      <w:r w:rsidR="0058669F" w:rsidRPr="00682471">
        <w:rPr>
          <w:rFonts w:ascii="Times New Roman" w:hAnsi="Times New Roman" w:cs="Times New Roman"/>
          <w:lang w:eastAsia="ru-RU"/>
        </w:rPr>
        <w:t>ідпуск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 xml:space="preserve"> дизельного </w:t>
      </w:r>
      <w:proofErr w:type="spellStart"/>
      <w:r w:rsidR="0058669F" w:rsidRPr="00682471">
        <w:rPr>
          <w:rFonts w:ascii="Times New Roman" w:hAnsi="Times New Roman" w:cs="Times New Roman"/>
          <w:lang w:eastAsia="ru-RU"/>
        </w:rPr>
        <w:t>палива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 xml:space="preserve"> та бензину </w:t>
      </w:r>
      <w:r w:rsidRPr="00682471">
        <w:rPr>
          <w:rFonts w:ascii="Times New Roman" w:hAnsi="Times New Roman" w:cs="Times New Roman"/>
          <w:lang w:eastAsia="ru-RU"/>
        </w:rPr>
        <w:t xml:space="preserve">повинен </w:t>
      </w:r>
      <w:proofErr w:type="spellStart"/>
      <w:r w:rsidRPr="00682471">
        <w:rPr>
          <w:rFonts w:ascii="Times New Roman" w:hAnsi="Times New Roman" w:cs="Times New Roman"/>
          <w:lang w:eastAsia="ru-RU"/>
        </w:rPr>
        <w:t>здійснюватись</w:t>
      </w:r>
      <w:proofErr w:type="spellEnd"/>
      <w:r w:rsidRPr="00682471">
        <w:rPr>
          <w:rFonts w:ascii="Times New Roman" w:hAnsi="Times New Roman" w:cs="Times New Roman"/>
          <w:lang w:eastAsia="ru-RU"/>
        </w:rPr>
        <w:t xml:space="preserve"> </w:t>
      </w:r>
      <w:r w:rsidR="0058669F" w:rsidRPr="00682471">
        <w:rPr>
          <w:rFonts w:ascii="Times New Roman" w:hAnsi="Times New Roman" w:cs="Times New Roman"/>
          <w:lang w:eastAsia="ru-RU"/>
        </w:rPr>
        <w:t xml:space="preserve">по </w:t>
      </w:r>
      <w:proofErr w:type="spellStart"/>
      <w:r w:rsidR="0058669F" w:rsidRPr="00682471">
        <w:rPr>
          <w:rFonts w:ascii="Times New Roman CYR" w:hAnsi="Times New Roman CYR" w:cs="Times New Roman CYR"/>
          <w:lang w:eastAsia="ru-RU"/>
        </w:rPr>
        <w:t>облікових</w:t>
      </w:r>
      <w:proofErr w:type="spellEnd"/>
      <w:r w:rsidR="0058669F" w:rsidRPr="00682471">
        <w:rPr>
          <w:rFonts w:ascii="Times New Roman CYR" w:hAnsi="Times New Roman CYR" w:cs="Times New Roman CYR"/>
          <w:lang w:eastAsia="ru-RU"/>
        </w:rPr>
        <w:t xml:space="preserve"> картах (талонах )</w:t>
      </w:r>
      <w:r w:rsidR="0058669F" w:rsidRPr="00682471">
        <w:rPr>
          <w:rFonts w:ascii="Times New Roman" w:hAnsi="Times New Roman" w:cs="Times New Roman"/>
          <w:lang w:eastAsia="ru-RU"/>
        </w:rPr>
        <w:t>, запропонованих Учасником, через  мережу автозаправних станцій власних та/або партнерів (далі – АЗС)( не менше 1) в межах</w:t>
      </w:r>
      <w:r w:rsidR="0058669F" w:rsidRPr="00682471">
        <w:rPr>
          <w:rFonts w:ascii="Times New Roman" w:hAnsi="Times New Roman" w:cs="Times New Roman"/>
          <w:iCs/>
          <w:color w:val="000000" w:themeColor="text1"/>
        </w:rPr>
        <w:t xml:space="preserve"> Літинської селищної об’єднаної територіальної громади Вінницької області</w:t>
      </w:r>
      <w:r w:rsidR="0058669F" w:rsidRPr="00682471">
        <w:rPr>
          <w:rFonts w:ascii="Times New Roman" w:hAnsi="Times New Roman" w:cs="Times New Roman"/>
          <w:color w:val="000000" w:themeColor="text1"/>
        </w:rPr>
        <w:t>.</w:t>
      </w:r>
    </w:p>
    <w:p w:rsidR="0058669F" w:rsidRPr="00682471" w:rsidRDefault="00682471" w:rsidP="00682471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82471">
        <w:rPr>
          <w:rFonts w:ascii="Times New Roman" w:hAnsi="Times New Roman" w:cs="Times New Roman"/>
          <w:lang w:val="uk-UA"/>
        </w:rPr>
        <w:t>-</w:t>
      </w:r>
      <w:proofErr w:type="spellStart"/>
      <w:r w:rsidR="0058669F" w:rsidRPr="00682471">
        <w:rPr>
          <w:rFonts w:ascii="Times New Roman" w:hAnsi="Times New Roman" w:cs="Times New Roman"/>
        </w:rPr>
        <w:t>Кожна</w:t>
      </w:r>
      <w:proofErr w:type="spellEnd"/>
      <w:r w:rsidR="0058669F" w:rsidRPr="00682471">
        <w:rPr>
          <w:rFonts w:ascii="Times New Roman" w:hAnsi="Times New Roman" w:cs="Times New Roman"/>
        </w:rPr>
        <w:t xml:space="preserve"> </w:t>
      </w:r>
      <w:proofErr w:type="spellStart"/>
      <w:r w:rsidR="0058669F" w:rsidRPr="00682471">
        <w:rPr>
          <w:rFonts w:ascii="Times New Roman" w:hAnsi="Times New Roman" w:cs="Times New Roman"/>
        </w:rPr>
        <w:t>партія</w:t>
      </w:r>
      <w:proofErr w:type="spellEnd"/>
      <w:r w:rsidR="0058669F" w:rsidRPr="00682471">
        <w:rPr>
          <w:rFonts w:ascii="Times New Roman" w:hAnsi="Times New Roman" w:cs="Times New Roman"/>
        </w:rPr>
        <w:t xml:space="preserve"> </w:t>
      </w:r>
      <w:proofErr w:type="spellStart"/>
      <w:r w:rsidR="0058669F" w:rsidRPr="00682471">
        <w:rPr>
          <w:rFonts w:ascii="Times New Roman" w:hAnsi="Times New Roman" w:cs="Times New Roman"/>
        </w:rPr>
        <w:t>палива</w:t>
      </w:r>
      <w:proofErr w:type="spellEnd"/>
      <w:r w:rsidR="0058669F" w:rsidRPr="00682471">
        <w:rPr>
          <w:rFonts w:ascii="Times New Roman" w:hAnsi="Times New Roman" w:cs="Times New Roman"/>
        </w:rPr>
        <w:t xml:space="preserve">, </w:t>
      </w:r>
      <w:proofErr w:type="spellStart"/>
      <w:r w:rsidR="0058669F" w:rsidRPr="00682471">
        <w:rPr>
          <w:rFonts w:ascii="Times New Roman" w:hAnsi="Times New Roman" w:cs="Times New Roman"/>
        </w:rPr>
        <w:t>що</w:t>
      </w:r>
      <w:proofErr w:type="spellEnd"/>
      <w:r w:rsidR="0058669F" w:rsidRPr="00682471">
        <w:rPr>
          <w:rFonts w:ascii="Times New Roman" w:hAnsi="Times New Roman" w:cs="Times New Roman"/>
        </w:rPr>
        <w:t xml:space="preserve"> вводиться в обіг або перебуває в обігу, повинна мати документ про якість палива (паспорт якості тощо).</w:t>
      </w:r>
    </w:p>
    <w:p w:rsidR="0058669F" w:rsidRPr="00682471" w:rsidRDefault="00682471" w:rsidP="00682471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82471">
        <w:rPr>
          <w:rFonts w:ascii="Times New Roman" w:hAnsi="Times New Roman" w:cs="Times New Roman"/>
          <w:lang w:val="uk-UA" w:eastAsia="ru-RU"/>
        </w:rPr>
        <w:t>-</w:t>
      </w:r>
      <w:r w:rsidR="0058669F" w:rsidRPr="00682471">
        <w:rPr>
          <w:rFonts w:ascii="Times New Roman" w:hAnsi="Times New Roman" w:cs="Times New Roman"/>
          <w:lang w:eastAsia="ru-RU"/>
        </w:rPr>
        <w:t xml:space="preserve">Поставка </w:t>
      </w:r>
      <w:proofErr w:type="spellStart"/>
      <w:r w:rsidR="0058669F" w:rsidRPr="00682471">
        <w:rPr>
          <w:rFonts w:ascii="Times New Roman" w:hAnsi="Times New Roman" w:cs="Times New Roman"/>
          <w:lang w:eastAsia="ru-RU"/>
        </w:rPr>
        <w:t>пального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58669F" w:rsidRPr="00682471">
        <w:rPr>
          <w:rFonts w:ascii="Times New Roman" w:hAnsi="Times New Roman" w:cs="Times New Roman"/>
          <w:lang w:eastAsia="ru-RU"/>
        </w:rPr>
        <w:t>може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58669F" w:rsidRPr="00682471">
        <w:rPr>
          <w:rFonts w:ascii="Times New Roman" w:hAnsi="Times New Roman" w:cs="Times New Roman"/>
          <w:lang w:eastAsia="ru-RU"/>
        </w:rPr>
        <w:t>здійснюватися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58669F" w:rsidRPr="00682471">
        <w:rPr>
          <w:rFonts w:ascii="Times New Roman" w:hAnsi="Times New Roman" w:cs="Times New Roman"/>
          <w:lang w:eastAsia="ru-RU"/>
        </w:rPr>
        <w:t>партіями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 xml:space="preserve"> згідно замовлень до 31 грудня 2023 року</w:t>
      </w:r>
    </w:p>
    <w:p w:rsidR="0058669F" w:rsidRPr="00682471" w:rsidRDefault="00682471" w:rsidP="00682471">
      <w:pPr>
        <w:tabs>
          <w:tab w:val="left" w:pos="840"/>
        </w:tabs>
        <w:spacing w:after="0"/>
        <w:ind w:left="284" w:hanging="142"/>
        <w:jc w:val="both"/>
        <w:rPr>
          <w:rFonts w:ascii="Times New Roman" w:hAnsi="Times New Roman" w:cs="Times New Roman"/>
          <w:lang w:eastAsia="ru-RU"/>
        </w:rPr>
      </w:pPr>
      <w:r w:rsidRPr="00682471">
        <w:rPr>
          <w:rFonts w:ascii="Times New Roman" w:hAnsi="Times New Roman" w:cs="Times New Roman"/>
          <w:lang w:val="uk-UA" w:eastAsia="ru-RU"/>
        </w:rPr>
        <w:t xml:space="preserve"> о</w:t>
      </w:r>
      <w:proofErr w:type="spellStart"/>
      <w:r w:rsidR="0058669F" w:rsidRPr="00682471">
        <w:rPr>
          <w:rFonts w:ascii="Times New Roman" w:hAnsi="Times New Roman" w:cs="Times New Roman"/>
          <w:lang w:eastAsia="ru-RU"/>
        </w:rPr>
        <w:t>блікові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58669F" w:rsidRPr="00682471">
        <w:rPr>
          <w:rFonts w:ascii="Times New Roman" w:hAnsi="Times New Roman" w:cs="Times New Roman"/>
          <w:lang w:eastAsia="ru-RU"/>
        </w:rPr>
        <w:t>картки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>:</w:t>
      </w:r>
    </w:p>
    <w:p w:rsidR="0058669F" w:rsidRPr="00682471" w:rsidRDefault="0058669F" w:rsidP="0058669F">
      <w:pPr>
        <w:tabs>
          <w:tab w:val="left" w:pos="840"/>
        </w:tabs>
        <w:spacing w:after="0"/>
        <w:ind w:left="360"/>
        <w:jc w:val="both"/>
        <w:rPr>
          <w:rFonts w:ascii="Times New Roman" w:hAnsi="Times New Roman" w:cs="Times New Roman"/>
          <w:lang w:eastAsia="ru-RU"/>
        </w:rPr>
      </w:pPr>
      <w:r w:rsidRPr="00682471">
        <w:rPr>
          <w:rFonts w:ascii="Times New Roman" w:hAnsi="Times New Roman" w:cs="Times New Roman"/>
          <w:lang w:eastAsia="ru-RU"/>
        </w:rPr>
        <w:t>- </w:t>
      </w:r>
      <w:proofErr w:type="spellStart"/>
      <w:r w:rsidRPr="00682471">
        <w:rPr>
          <w:rFonts w:ascii="Times New Roman" w:hAnsi="Times New Roman" w:cs="Times New Roman"/>
          <w:lang w:eastAsia="ru-RU"/>
        </w:rPr>
        <w:t>талони</w:t>
      </w:r>
      <w:proofErr w:type="spellEnd"/>
      <w:r w:rsidRPr="00682471">
        <w:rPr>
          <w:rFonts w:ascii="Times New Roman" w:hAnsi="Times New Roman" w:cs="Times New Roman"/>
          <w:lang w:eastAsia="ru-RU"/>
        </w:rPr>
        <w:t xml:space="preserve"> на </w:t>
      </w:r>
      <w:proofErr w:type="spellStart"/>
      <w:r w:rsidRPr="00682471">
        <w:rPr>
          <w:rFonts w:ascii="Times New Roman" w:hAnsi="Times New Roman" w:cs="Times New Roman"/>
          <w:lang w:eastAsia="ru-RU"/>
        </w:rPr>
        <w:t>дизельне</w:t>
      </w:r>
      <w:proofErr w:type="spellEnd"/>
      <w:r w:rsidRPr="0068247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82471">
        <w:rPr>
          <w:rFonts w:ascii="Times New Roman" w:hAnsi="Times New Roman" w:cs="Times New Roman"/>
          <w:lang w:eastAsia="ru-RU"/>
        </w:rPr>
        <w:t>паливо</w:t>
      </w:r>
      <w:proofErr w:type="spellEnd"/>
      <w:r w:rsidRPr="00682471">
        <w:rPr>
          <w:rFonts w:ascii="Times New Roman" w:hAnsi="Times New Roman" w:cs="Times New Roman"/>
          <w:lang w:val="uk-UA" w:eastAsia="ru-RU"/>
        </w:rPr>
        <w:t xml:space="preserve"> та </w:t>
      </w:r>
      <w:proofErr w:type="gramStart"/>
      <w:r w:rsidRPr="00682471">
        <w:rPr>
          <w:rFonts w:ascii="Times New Roman" w:hAnsi="Times New Roman" w:cs="Times New Roman"/>
          <w:lang w:val="uk-UA" w:eastAsia="ru-RU"/>
        </w:rPr>
        <w:t xml:space="preserve">бензин </w:t>
      </w:r>
      <w:r w:rsidRPr="0068247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82471">
        <w:rPr>
          <w:rFonts w:ascii="Times New Roman" w:hAnsi="Times New Roman" w:cs="Times New Roman"/>
          <w:lang w:eastAsia="ru-RU"/>
        </w:rPr>
        <w:t>повинні</w:t>
      </w:r>
      <w:proofErr w:type="spellEnd"/>
      <w:proofErr w:type="gramEnd"/>
      <w:r w:rsidRPr="0068247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82471">
        <w:rPr>
          <w:rFonts w:ascii="Times New Roman" w:hAnsi="Times New Roman" w:cs="Times New Roman"/>
          <w:lang w:eastAsia="ru-RU"/>
        </w:rPr>
        <w:t>мати</w:t>
      </w:r>
      <w:proofErr w:type="spellEnd"/>
      <w:r w:rsidRPr="0068247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82471">
        <w:rPr>
          <w:rFonts w:ascii="Times New Roman" w:hAnsi="Times New Roman" w:cs="Times New Roman"/>
          <w:lang w:eastAsia="ru-RU"/>
        </w:rPr>
        <w:t>номінал</w:t>
      </w:r>
      <w:proofErr w:type="spellEnd"/>
      <w:r w:rsidRPr="00682471">
        <w:rPr>
          <w:rFonts w:ascii="Times New Roman" w:hAnsi="Times New Roman" w:cs="Times New Roman"/>
          <w:lang w:eastAsia="ru-RU"/>
        </w:rPr>
        <w:t xml:space="preserve"> </w:t>
      </w:r>
      <w:r w:rsidRPr="00682471">
        <w:rPr>
          <w:rFonts w:ascii="Times New Roman" w:hAnsi="Times New Roman" w:cs="Times New Roman"/>
          <w:lang w:val="uk-UA" w:eastAsia="ru-RU"/>
        </w:rPr>
        <w:t xml:space="preserve">5, </w:t>
      </w:r>
      <w:r w:rsidRPr="00682471">
        <w:rPr>
          <w:rFonts w:ascii="Times New Roman" w:hAnsi="Times New Roman" w:cs="Times New Roman"/>
          <w:lang w:eastAsia="ru-RU"/>
        </w:rPr>
        <w:t>10 та/</w:t>
      </w:r>
      <w:proofErr w:type="spellStart"/>
      <w:r w:rsidRPr="00682471">
        <w:rPr>
          <w:rFonts w:ascii="Times New Roman" w:hAnsi="Times New Roman" w:cs="Times New Roman"/>
          <w:lang w:eastAsia="ru-RU"/>
        </w:rPr>
        <w:t>або</w:t>
      </w:r>
      <w:proofErr w:type="spellEnd"/>
      <w:r w:rsidRPr="00682471">
        <w:rPr>
          <w:rFonts w:ascii="Times New Roman" w:hAnsi="Times New Roman" w:cs="Times New Roman"/>
          <w:lang w:eastAsia="ru-RU"/>
        </w:rPr>
        <w:t xml:space="preserve"> 15 та/</w:t>
      </w:r>
      <w:proofErr w:type="spellStart"/>
      <w:r w:rsidRPr="00682471">
        <w:rPr>
          <w:rFonts w:ascii="Times New Roman" w:hAnsi="Times New Roman" w:cs="Times New Roman"/>
          <w:lang w:eastAsia="ru-RU"/>
        </w:rPr>
        <w:t>або</w:t>
      </w:r>
      <w:proofErr w:type="spellEnd"/>
      <w:r w:rsidRPr="00682471">
        <w:rPr>
          <w:rFonts w:ascii="Times New Roman" w:hAnsi="Times New Roman" w:cs="Times New Roman"/>
          <w:lang w:eastAsia="ru-RU"/>
        </w:rPr>
        <w:t xml:space="preserve"> 20</w:t>
      </w:r>
      <w:r w:rsidRPr="00682471">
        <w:rPr>
          <w:rFonts w:ascii="Times New Roman" w:hAnsi="Times New Roman" w:cs="Times New Roman"/>
          <w:lang w:val="uk-UA" w:eastAsia="ru-RU"/>
        </w:rPr>
        <w:t>, 40</w:t>
      </w:r>
      <w:r w:rsidRPr="0068247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682471">
        <w:rPr>
          <w:rFonts w:ascii="Times New Roman" w:hAnsi="Times New Roman" w:cs="Times New Roman"/>
          <w:lang w:eastAsia="ru-RU"/>
        </w:rPr>
        <w:t>літрів</w:t>
      </w:r>
      <w:proofErr w:type="spellEnd"/>
      <w:r w:rsidRPr="00682471">
        <w:rPr>
          <w:rFonts w:ascii="Times New Roman" w:hAnsi="Times New Roman" w:cs="Times New Roman"/>
          <w:lang w:eastAsia="ru-RU"/>
        </w:rPr>
        <w:t>;</w:t>
      </w:r>
    </w:p>
    <w:p w:rsidR="0058669F" w:rsidRPr="00682471" w:rsidRDefault="00682471" w:rsidP="00682471">
      <w:pPr>
        <w:tabs>
          <w:tab w:val="left" w:pos="840"/>
        </w:tabs>
        <w:spacing w:after="0"/>
        <w:ind w:left="284"/>
        <w:jc w:val="both"/>
        <w:rPr>
          <w:rFonts w:ascii="Times New Roman" w:hAnsi="Times New Roman" w:cs="Times New Roman"/>
          <w:lang w:eastAsia="ru-RU"/>
        </w:rPr>
      </w:pPr>
      <w:r w:rsidRPr="00682471">
        <w:rPr>
          <w:rFonts w:ascii="Times New Roman" w:hAnsi="Times New Roman" w:cs="Times New Roman"/>
          <w:lang w:val="uk-UA" w:eastAsia="ru-RU"/>
        </w:rPr>
        <w:t>-</w:t>
      </w:r>
      <w:r w:rsidR="0058669F" w:rsidRPr="00682471">
        <w:rPr>
          <w:rFonts w:ascii="Times New Roman" w:hAnsi="Times New Roman" w:cs="Times New Roman"/>
          <w:lang w:eastAsia="ru-RU"/>
        </w:rPr>
        <w:t xml:space="preserve">Строк </w:t>
      </w:r>
      <w:proofErr w:type="spellStart"/>
      <w:r w:rsidR="0058669F" w:rsidRPr="00682471">
        <w:rPr>
          <w:rFonts w:ascii="Times New Roman" w:hAnsi="Times New Roman" w:cs="Times New Roman"/>
          <w:lang w:eastAsia="ru-RU"/>
        </w:rPr>
        <w:t>дії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58669F" w:rsidRPr="00682471">
        <w:rPr>
          <w:rFonts w:ascii="Times New Roman" w:hAnsi="Times New Roman" w:cs="Times New Roman"/>
          <w:lang w:eastAsia="ru-RU"/>
        </w:rPr>
        <w:t>талонів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="0058669F" w:rsidRPr="00682471">
        <w:rPr>
          <w:rFonts w:ascii="Times New Roman" w:hAnsi="Times New Roman" w:cs="Times New Roman"/>
          <w:lang w:eastAsia="ru-RU"/>
        </w:rPr>
        <w:t>що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58669F" w:rsidRPr="00682471">
        <w:rPr>
          <w:rFonts w:ascii="Times New Roman" w:hAnsi="Times New Roman" w:cs="Times New Roman"/>
          <w:lang w:eastAsia="ru-RU"/>
        </w:rPr>
        <w:t>підтверджують</w:t>
      </w:r>
      <w:proofErr w:type="spellEnd"/>
      <w:r w:rsidR="0058669F" w:rsidRPr="00682471">
        <w:rPr>
          <w:rFonts w:ascii="Times New Roman" w:hAnsi="Times New Roman" w:cs="Times New Roman"/>
          <w:lang w:eastAsia="ru-RU"/>
        </w:rPr>
        <w:t xml:space="preserve"> право на отримання на АЗС Товару, не може бути меншим ніж 12 місяців з дня підписання Акту приймання-передачі талонів, у разі невикористання талонів</w:t>
      </w:r>
      <w:r w:rsidR="0058669F" w:rsidRPr="00682471">
        <w:rPr>
          <w:rFonts w:ascii="Times New Roman CYR" w:hAnsi="Times New Roman CYR" w:cs="Times New Roman CYR"/>
          <w:lang w:eastAsia="ru-RU"/>
        </w:rPr>
        <w:t xml:space="preserve"> </w:t>
      </w:r>
      <w:r w:rsidR="0058669F" w:rsidRPr="00682471">
        <w:rPr>
          <w:rFonts w:ascii="Times New Roman" w:hAnsi="Times New Roman" w:cs="Times New Roman"/>
          <w:lang w:eastAsia="ru-RU"/>
        </w:rPr>
        <w:t>до кінця строку їх дії, Постачальник зобов’язаний на вимогу Замовника здійснити їх заміну на нові у тій же кількості та літражу до повного використання Замовником.</w:t>
      </w:r>
    </w:p>
    <w:p w:rsidR="002F0DF3" w:rsidRPr="00682471" w:rsidRDefault="002F0DF3" w:rsidP="00682471">
      <w:pPr>
        <w:spacing w:after="0" w:line="240" w:lineRule="auto"/>
        <w:jc w:val="both"/>
        <w:rPr>
          <w:rFonts w:ascii="Times New Roman" w:hAnsi="Times New Roman" w:cs="Times New Roman"/>
          <w:b/>
          <w:i/>
          <w:lang w:val="uk-UA" w:eastAsia="ru-RU"/>
        </w:rPr>
      </w:pPr>
      <w:r w:rsidRPr="00682471">
        <w:rPr>
          <w:rFonts w:ascii="Times New Roman" w:eastAsiaTheme="minorHAnsi" w:hAnsi="Times New Roman" w:cstheme="minorBidi"/>
          <w:b/>
          <w:i/>
          <w:lang w:val="uk-UA"/>
        </w:rPr>
        <w:t>1</w:t>
      </w:r>
      <w:r w:rsidR="0040055C">
        <w:rPr>
          <w:rFonts w:ascii="Times New Roman" w:eastAsiaTheme="minorHAnsi" w:hAnsi="Times New Roman" w:cstheme="minorBidi"/>
          <w:b/>
          <w:i/>
          <w:lang w:val="uk-UA"/>
        </w:rPr>
        <w:t>0</w:t>
      </w:r>
      <w:r w:rsidRPr="00682471">
        <w:rPr>
          <w:rFonts w:ascii="Times New Roman" w:eastAsiaTheme="minorHAnsi" w:hAnsi="Times New Roman" w:cstheme="minorBidi"/>
          <w:b/>
          <w:i/>
          <w:lang w:val="uk-UA"/>
        </w:rPr>
        <w:t xml:space="preserve">.Нормативно-правові акти, що формують підстави застосування </w:t>
      </w:r>
      <w:r w:rsidRPr="00682471">
        <w:rPr>
          <w:rFonts w:ascii="Times New Roman" w:hAnsi="Times New Roman" w:cs="Times New Roman"/>
          <w:b/>
          <w:i/>
          <w:lang w:val="uk-UA" w:eastAsia="ru-RU"/>
        </w:rPr>
        <w:t>процедури відкритих торгів з особливостями:</w:t>
      </w:r>
    </w:p>
    <w:p w:rsidR="002F0DF3" w:rsidRPr="00682471" w:rsidRDefault="002F0DF3" w:rsidP="002F0DF3">
      <w:pPr>
        <w:numPr>
          <w:ilvl w:val="0"/>
          <w:numId w:val="18"/>
        </w:numPr>
        <w:spacing w:after="0" w:line="240" w:lineRule="auto"/>
        <w:ind w:left="0" w:firstLine="567"/>
        <w:contextualSpacing/>
        <w:jc w:val="both"/>
        <w:rPr>
          <w:rFonts w:ascii="Times New Roman" w:eastAsiaTheme="minorHAnsi" w:hAnsi="Times New Roman" w:cstheme="minorBidi"/>
          <w:i/>
          <w:lang w:val="uk-UA"/>
        </w:rPr>
      </w:pPr>
      <w:r w:rsidRPr="00682471">
        <w:rPr>
          <w:rFonts w:ascii="Times New Roman" w:eastAsiaTheme="minorHAnsi" w:hAnsi="Times New Roman" w:cstheme="minorBidi"/>
          <w:i/>
          <w:lang w:val="uk-UA"/>
        </w:rPr>
        <w:t xml:space="preserve">Закон України </w:t>
      </w:r>
      <w:r w:rsidRPr="00682471">
        <w:rPr>
          <w:rFonts w:ascii="Times New Roman" w:hAnsi="Times New Roman" w:cs="Times New Roman"/>
          <w:i/>
          <w:lang w:val="uk-UA" w:eastAsia="ru-RU"/>
        </w:rPr>
        <w:t xml:space="preserve">“Про публічні закупівлі” №922-VIII від 25.12.2015 року, в редакції від 19.04.2020 №114-IX в редакції зі змінами </w:t>
      </w:r>
      <w:r w:rsidRPr="00682471">
        <w:rPr>
          <w:rFonts w:ascii="Times New Roman" w:eastAsiaTheme="minorHAnsi" w:hAnsi="Times New Roman" w:cstheme="minorBidi"/>
          <w:i/>
          <w:lang w:val="uk-UA"/>
        </w:rPr>
        <w:t xml:space="preserve">до Закону України "Про публічні закупівлі" та інших законодавчих актів України щодо здійснення оборонних та публічних </w:t>
      </w:r>
      <w:proofErr w:type="spellStart"/>
      <w:r w:rsidRPr="00682471">
        <w:rPr>
          <w:rFonts w:ascii="Times New Roman" w:eastAsiaTheme="minorHAnsi" w:hAnsi="Times New Roman" w:cstheme="minorBidi"/>
          <w:i/>
          <w:lang w:val="uk-UA"/>
        </w:rPr>
        <w:t>закупівель</w:t>
      </w:r>
      <w:proofErr w:type="spellEnd"/>
      <w:r w:rsidRPr="00682471">
        <w:rPr>
          <w:rFonts w:ascii="Times New Roman" w:eastAsiaTheme="minorHAnsi" w:hAnsi="Times New Roman" w:cstheme="minorBidi"/>
          <w:i/>
          <w:lang w:val="uk-UA"/>
        </w:rPr>
        <w:t xml:space="preserve"> на період дії правового режиму воєнного стану» №7163 від 14.03.2022 року, зокрема в частині дії </w:t>
      </w:r>
      <w:r w:rsidRPr="00682471">
        <w:rPr>
          <w:rFonts w:ascii="Times New Roman" w:eastAsiaTheme="minorHAnsi" w:hAnsi="Times New Roman" w:cstheme="minorBidi"/>
          <w:i/>
          <w:color w:val="000000"/>
          <w:lang w:val="uk-UA"/>
        </w:rPr>
        <w:t>пунктів 3</w:t>
      </w:r>
      <w:r w:rsidRPr="00682471">
        <w:rPr>
          <w:rFonts w:ascii="Times New Roman" w:eastAsiaTheme="minorHAnsi" w:hAnsi="Times New Roman" w:cstheme="minorBidi"/>
          <w:i/>
          <w:color w:val="000000"/>
          <w:vertAlign w:val="superscript"/>
          <w:lang w:val="uk-UA"/>
        </w:rPr>
        <w:t>7</w:t>
      </w:r>
      <w:r w:rsidRPr="00682471">
        <w:rPr>
          <w:rFonts w:ascii="Times New Roman" w:eastAsiaTheme="minorHAnsi" w:hAnsi="Times New Roman" w:cstheme="minorBidi"/>
          <w:i/>
          <w:color w:val="000000"/>
          <w:lang w:val="uk-UA"/>
        </w:rPr>
        <w:t>-3</w:t>
      </w:r>
      <w:r w:rsidRPr="00682471">
        <w:rPr>
          <w:rFonts w:ascii="Times New Roman" w:eastAsiaTheme="minorHAnsi" w:hAnsi="Times New Roman" w:cstheme="minorBidi"/>
          <w:i/>
          <w:color w:val="000000"/>
          <w:vertAlign w:val="superscript"/>
          <w:lang w:val="uk-UA"/>
        </w:rPr>
        <w:t>8</w:t>
      </w:r>
      <w:r w:rsidRPr="00682471">
        <w:rPr>
          <w:rFonts w:ascii="Times New Roman" w:eastAsiaTheme="minorHAnsi" w:hAnsi="Times New Roman" w:cstheme="minorBidi"/>
          <w:i/>
          <w:color w:val="000000"/>
          <w:lang w:val="uk-UA"/>
        </w:rPr>
        <w:t xml:space="preserve"> розділу Х “Прикінцеві та перехідні положення” Закону</w:t>
      </w:r>
      <w:r w:rsidRPr="00682471">
        <w:rPr>
          <w:rFonts w:ascii="Times New Roman" w:eastAsiaTheme="minorHAnsi" w:hAnsi="Times New Roman" w:cstheme="minorBidi"/>
          <w:i/>
          <w:lang w:val="uk-UA"/>
        </w:rPr>
        <w:t>;</w:t>
      </w:r>
    </w:p>
    <w:p w:rsidR="002F0DF3" w:rsidRPr="00682471" w:rsidRDefault="002F0DF3" w:rsidP="002F0DF3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i/>
          <w:lang w:val="uk-UA"/>
        </w:rPr>
      </w:pPr>
      <w:r w:rsidRPr="00682471">
        <w:rPr>
          <w:rFonts w:ascii="Times New Roman" w:eastAsiaTheme="minorHAnsi" w:hAnsi="Times New Roman" w:cstheme="minorBidi"/>
          <w:i/>
          <w:lang w:val="uk-UA"/>
        </w:rPr>
        <w:t xml:space="preserve">2. Постанова Кабінету Міністрів України від 12 жовтня 2022 р. № 1178 «Про затвердження особливостей здійснення публічних </w:t>
      </w:r>
      <w:proofErr w:type="spellStart"/>
      <w:r w:rsidRPr="00682471">
        <w:rPr>
          <w:rFonts w:ascii="Times New Roman" w:eastAsiaTheme="minorHAnsi" w:hAnsi="Times New Roman" w:cstheme="minorBidi"/>
          <w:i/>
          <w:lang w:val="uk-UA"/>
        </w:rPr>
        <w:t>закупівель</w:t>
      </w:r>
      <w:proofErr w:type="spellEnd"/>
      <w:r w:rsidRPr="00682471">
        <w:rPr>
          <w:rFonts w:ascii="Times New Roman" w:eastAsiaTheme="minorHAnsi" w:hAnsi="Times New Roman" w:cstheme="minorBidi"/>
          <w:i/>
          <w:lang w:val="uk-U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:rsidR="002F0DF3" w:rsidRPr="00682471" w:rsidRDefault="002F0DF3" w:rsidP="002F0DF3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i/>
          <w:lang w:val="uk-UA"/>
        </w:rPr>
      </w:pPr>
      <w:r w:rsidRPr="00682471">
        <w:rPr>
          <w:rFonts w:ascii="Times New Roman" w:eastAsiaTheme="minorHAnsi" w:hAnsi="Times New Roman" w:cstheme="minorBidi"/>
          <w:i/>
          <w:lang w:val="uk-UA"/>
        </w:rPr>
        <w:t xml:space="preserve">3. Лист Мінекономіки України «Щодо особливостей здійснення публічних </w:t>
      </w:r>
      <w:proofErr w:type="spellStart"/>
      <w:r w:rsidRPr="00682471">
        <w:rPr>
          <w:rFonts w:ascii="Times New Roman" w:eastAsiaTheme="minorHAnsi" w:hAnsi="Times New Roman" w:cstheme="minorBidi"/>
          <w:i/>
          <w:lang w:val="uk-UA"/>
        </w:rPr>
        <w:t>закупівель</w:t>
      </w:r>
      <w:proofErr w:type="spellEnd"/>
    </w:p>
    <w:p w:rsidR="002F0DF3" w:rsidRPr="00682471" w:rsidRDefault="002F0DF3" w:rsidP="002F0DF3">
      <w:pPr>
        <w:spacing w:after="0" w:line="240" w:lineRule="auto"/>
        <w:jc w:val="both"/>
        <w:rPr>
          <w:rFonts w:ascii="Times New Roman" w:eastAsiaTheme="minorHAnsi" w:hAnsi="Times New Roman" w:cstheme="minorBidi"/>
          <w:i/>
          <w:lang w:val="uk-UA"/>
        </w:rPr>
      </w:pPr>
      <w:r w:rsidRPr="00682471">
        <w:rPr>
          <w:rFonts w:ascii="Times New Roman" w:eastAsiaTheme="minorHAnsi" w:hAnsi="Times New Roman" w:cstheme="minorBidi"/>
          <w:i/>
          <w:lang w:val="uk-UA"/>
        </w:rPr>
        <w:t>на період дії правового режиму воєнного стану та протягом 90 днів з дня його припинення або скасування»</w:t>
      </w:r>
      <w:r w:rsidRPr="00682471">
        <w:rPr>
          <w:rFonts w:asciiTheme="minorHAnsi" w:eastAsiaTheme="minorHAnsi" w:hAnsiTheme="minorHAnsi" w:cstheme="minorBidi"/>
        </w:rPr>
        <w:t xml:space="preserve"> </w:t>
      </w:r>
      <w:r w:rsidRPr="00682471">
        <w:rPr>
          <w:rFonts w:ascii="Times New Roman" w:eastAsiaTheme="minorHAnsi" w:hAnsi="Times New Roman" w:cstheme="minorBidi"/>
          <w:i/>
          <w:lang w:val="uk-UA"/>
        </w:rPr>
        <w:t>№ 3323-04_70997-06 від 20.10.2022 року.</w:t>
      </w:r>
    </w:p>
    <w:p w:rsidR="002F0DF3" w:rsidRPr="00682471" w:rsidRDefault="002F0DF3" w:rsidP="002F0DF3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i/>
          <w:lang w:val="uk-UA"/>
        </w:rPr>
      </w:pPr>
    </w:p>
    <w:p w:rsidR="003E5BA1" w:rsidRPr="00682471" w:rsidRDefault="003E5BA1" w:rsidP="003E5BA1">
      <w:pPr>
        <w:pStyle w:val="ae"/>
        <w:ind w:firstLine="0"/>
        <w:jc w:val="center"/>
        <w:rPr>
          <w:rFonts w:ascii="Times New Roman" w:hAnsi="Times New Roman"/>
          <w:sz w:val="22"/>
          <w:szCs w:val="22"/>
          <w:lang w:val="uk-UA"/>
        </w:rPr>
      </w:pPr>
    </w:p>
    <w:sectPr w:rsidR="003E5BA1" w:rsidRPr="00682471" w:rsidSect="00057734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A0C27"/>
    <w:multiLevelType w:val="hybridMultilevel"/>
    <w:tmpl w:val="57828FD6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1185C"/>
    <w:multiLevelType w:val="hybridMultilevel"/>
    <w:tmpl w:val="3384C0AC"/>
    <w:lvl w:ilvl="0" w:tplc="057E30FA">
      <w:start w:val="1"/>
      <w:numFmt w:val="decimal"/>
      <w:lvlText w:val="%1."/>
      <w:lvlJc w:val="left"/>
      <w:pPr>
        <w:ind w:left="-349" w:hanging="360"/>
      </w:pPr>
      <w:rPr>
        <w:rFonts w:hint="default"/>
        <w:sz w:val="22"/>
      </w:rPr>
    </w:lvl>
    <w:lvl w:ilvl="1" w:tplc="2000000F">
      <w:start w:val="1"/>
      <w:numFmt w:val="decimal"/>
      <w:lvlText w:val="%2."/>
      <w:lvlJc w:val="left"/>
      <w:pPr>
        <w:ind w:left="371" w:hanging="360"/>
      </w:pPr>
    </w:lvl>
    <w:lvl w:ilvl="2" w:tplc="2000001B" w:tentative="1">
      <w:start w:val="1"/>
      <w:numFmt w:val="lowerRoman"/>
      <w:lvlText w:val="%3."/>
      <w:lvlJc w:val="right"/>
      <w:pPr>
        <w:ind w:left="1091" w:hanging="180"/>
      </w:pPr>
    </w:lvl>
    <w:lvl w:ilvl="3" w:tplc="2000000F" w:tentative="1">
      <w:start w:val="1"/>
      <w:numFmt w:val="decimal"/>
      <w:lvlText w:val="%4."/>
      <w:lvlJc w:val="left"/>
      <w:pPr>
        <w:ind w:left="1811" w:hanging="360"/>
      </w:pPr>
    </w:lvl>
    <w:lvl w:ilvl="4" w:tplc="20000019" w:tentative="1">
      <w:start w:val="1"/>
      <w:numFmt w:val="lowerLetter"/>
      <w:lvlText w:val="%5."/>
      <w:lvlJc w:val="left"/>
      <w:pPr>
        <w:ind w:left="2531" w:hanging="360"/>
      </w:pPr>
    </w:lvl>
    <w:lvl w:ilvl="5" w:tplc="2000001B" w:tentative="1">
      <w:start w:val="1"/>
      <w:numFmt w:val="lowerRoman"/>
      <w:lvlText w:val="%6."/>
      <w:lvlJc w:val="right"/>
      <w:pPr>
        <w:ind w:left="3251" w:hanging="180"/>
      </w:pPr>
    </w:lvl>
    <w:lvl w:ilvl="6" w:tplc="2000000F" w:tentative="1">
      <w:start w:val="1"/>
      <w:numFmt w:val="decimal"/>
      <w:lvlText w:val="%7."/>
      <w:lvlJc w:val="left"/>
      <w:pPr>
        <w:ind w:left="3971" w:hanging="360"/>
      </w:pPr>
    </w:lvl>
    <w:lvl w:ilvl="7" w:tplc="20000019" w:tentative="1">
      <w:start w:val="1"/>
      <w:numFmt w:val="lowerLetter"/>
      <w:lvlText w:val="%8."/>
      <w:lvlJc w:val="left"/>
      <w:pPr>
        <w:ind w:left="4691" w:hanging="360"/>
      </w:pPr>
    </w:lvl>
    <w:lvl w:ilvl="8" w:tplc="200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9CD3289"/>
    <w:multiLevelType w:val="hybridMultilevel"/>
    <w:tmpl w:val="BEBA8EC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1F2654"/>
    <w:multiLevelType w:val="hybridMultilevel"/>
    <w:tmpl w:val="270E96C4"/>
    <w:lvl w:ilvl="0" w:tplc="0422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1C592A47"/>
    <w:multiLevelType w:val="hybridMultilevel"/>
    <w:tmpl w:val="5498CEDC"/>
    <w:lvl w:ilvl="0" w:tplc="292844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E6E7A"/>
    <w:multiLevelType w:val="hybridMultilevel"/>
    <w:tmpl w:val="0C267BF0"/>
    <w:lvl w:ilvl="0" w:tplc="2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36908D8"/>
    <w:multiLevelType w:val="hybridMultilevel"/>
    <w:tmpl w:val="073831E4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C3763"/>
    <w:multiLevelType w:val="hybridMultilevel"/>
    <w:tmpl w:val="17F20C9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12143"/>
    <w:multiLevelType w:val="multilevel"/>
    <w:tmpl w:val="5C2ED7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50081337"/>
    <w:multiLevelType w:val="hybridMultilevel"/>
    <w:tmpl w:val="91726220"/>
    <w:lvl w:ilvl="0" w:tplc="1EE6C48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14F55"/>
    <w:multiLevelType w:val="multilevel"/>
    <w:tmpl w:val="51514F55"/>
    <w:lvl w:ilvl="0">
      <w:start w:val="1"/>
      <w:numFmt w:val="decimal"/>
      <w:lvlText w:val="%1)"/>
      <w:lvlJc w:val="left"/>
      <w:pPr>
        <w:ind w:left="1724" w:hanging="360"/>
      </w:p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13" w15:restartNumberingAfterBreak="0">
    <w:nsid w:val="55F60FFE"/>
    <w:multiLevelType w:val="hybridMultilevel"/>
    <w:tmpl w:val="7BD2887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C85BE8"/>
    <w:multiLevelType w:val="multilevel"/>
    <w:tmpl w:val="2492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7D4F88"/>
    <w:multiLevelType w:val="multilevel"/>
    <w:tmpl w:val="848699D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6CC630CB"/>
    <w:multiLevelType w:val="hybridMultilevel"/>
    <w:tmpl w:val="1BC80F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DD44FA"/>
    <w:multiLevelType w:val="hybridMultilevel"/>
    <w:tmpl w:val="FF5E49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80A650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7"/>
  </w:num>
  <w:num w:numId="8">
    <w:abstractNumId w:val="8"/>
  </w:num>
  <w:num w:numId="9">
    <w:abstractNumId w:val="16"/>
  </w:num>
  <w:num w:numId="10">
    <w:abstractNumId w:val="9"/>
  </w:num>
  <w:num w:numId="11">
    <w:abstractNumId w:val="3"/>
  </w:num>
  <w:num w:numId="12">
    <w:abstractNumId w:val="13"/>
  </w:num>
  <w:num w:numId="13">
    <w:abstractNumId w:val="7"/>
  </w:num>
  <w:num w:numId="14">
    <w:abstractNumId w:val="13"/>
  </w:num>
  <w:num w:numId="15">
    <w:abstractNumId w:val="3"/>
  </w:num>
  <w:num w:numId="16">
    <w:abstractNumId w:val="14"/>
  </w:num>
  <w:num w:numId="17">
    <w:abstractNumId w:val="1"/>
  </w:num>
  <w:num w:numId="18">
    <w:abstractNumId w:val="4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6B"/>
    <w:rsid w:val="00015FA0"/>
    <w:rsid w:val="00022EE4"/>
    <w:rsid w:val="00025FFE"/>
    <w:rsid w:val="00040ACC"/>
    <w:rsid w:val="00051D6C"/>
    <w:rsid w:val="00057734"/>
    <w:rsid w:val="0008215A"/>
    <w:rsid w:val="00090319"/>
    <w:rsid w:val="000C36C2"/>
    <w:rsid w:val="001113D0"/>
    <w:rsid w:val="00111FD3"/>
    <w:rsid w:val="00123726"/>
    <w:rsid w:val="001453BD"/>
    <w:rsid w:val="00152083"/>
    <w:rsid w:val="00156282"/>
    <w:rsid w:val="001901B2"/>
    <w:rsid w:val="00192177"/>
    <w:rsid w:val="001943C0"/>
    <w:rsid w:val="001B6178"/>
    <w:rsid w:val="001B64E8"/>
    <w:rsid w:val="001C1835"/>
    <w:rsid w:val="001D2558"/>
    <w:rsid w:val="001D4970"/>
    <w:rsid w:val="001D599B"/>
    <w:rsid w:val="001F3BE2"/>
    <w:rsid w:val="001F44AC"/>
    <w:rsid w:val="00212A91"/>
    <w:rsid w:val="002170A8"/>
    <w:rsid w:val="00223A41"/>
    <w:rsid w:val="0022763A"/>
    <w:rsid w:val="00270C57"/>
    <w:rsid w:val="002763BB"/>
    <w:rsid w:val="002805CF"/>
    <w:rsid w:val="002A1936"/>
    <w:rsid w:val="002A3FF0"/>
    <w:rsid w:val="002B1AE8"/>
    <w:rsid w:val="002B204B"/>
    <w:rsid w:val="002B4576"/>
    <w:rsid w:val="002C10E1"/>
    <w:rsid w:val="002C6954"/>
    <w:rsid w:val="002D7093"/>
    <w:rsid w:val="002F0DF3"/>
    <w:rsid w:val="003023AF"/>
    <w:rsid w:val="00302F56"/>
    <w:rsid w:val="00315865"/>
    <w:rsid w:val="0033380B"/>
    <w:rsid w:val="00351AD8"/>
    <w:rsid w:val="00360FC6"/>
    <w:rsid w:val="00382FC1"/>
    <w:rsid w:val="003A4076"/>
    <w:rsid w:val="003A7855"/>
    <w:rsid w:val="003B555E"/>
    <w:rsid w:val="003E5BA1"/>
    <w:rsid w:val="003F3938"/>
    <w:rsid w:val="0040055C"/>
    <w:rsid w:val="00400FA9"/>
    <w:rsid w:val="004177A8"/>
    <w:rsid w:val="0042502F"/>
    <w:rsid w:val="00446487"/>
    <w:rsid w:val="00446A47"/>
    <w:rsid w:val="0049205B"/>
    <w:rsid w:val="004B048E"/>
    <w:rsid w:val="004B3777"/>
    <w:rsid w:val="00503BDB"/>
    <w:rsid w:val="0051506B"/>
    <w:rsid w:val="0051711C"/>
    <w:rsid w:val="00530BB6"/>
    <w:rsid w:val="00533298"/>
    <w:rsid w:val="00551FC2"/>
    <w:rsid w:val="0055388D"/>
    <w:rsid w:val="00564B95"/>
    <w:rsid w:val="00571E8B"/>
    <w:rsid w:val="0058669F"/>
    <w:rsid w:val="005B2FEC"/>
    <w:rsid w:val="005C2073"/>
    <w:rsid w:val="005D02D4"/>
    <w:rsid w:val="005D15B9"/>
    <w:rsid w:val="005D6B14"/>
    <w:rsid w:val="00606999"/>
    <w:rsid w:val="00682471"/>
    <w:rsid w:val="00690960"/>
    <w:rsid w:val="006E24E4"/>
    <w:rsid w:val="00702440"/>
    <w:rsid w:val="00703C10"/>
    <w:rsid w:val="00714735"/>
    <w:rsid w:val="0073465E"/>
    <w:rsid w:val="007549A2"/>
    <w:rsid w:val="00754A01"/>
    <w:rsid w:val="00767719"/>
    <w:rsid w:val="00776104"/>
    <w:rsid w:val="00780DBE"/>
    <w:rsid w:val="00781B57"/>
    <w:rsid w:val="00796F6B"/>
    <w:rsid w:val="007971EA"/>
    <w:rsid w:val="007974A8"/>
    <w:rsid w:val="007B50FB"/>
    <w:rsid w:val="008230D0"/>
    <w:rsid w:val="0083611A"/>
    <w:rsid w:val="00854C60"/>
    <w:rsid w:val="0085566A"/>
    <w:rsid w:val="00855A53"/>
    <w:rsid w:val="008627FA"/>
    <w:rsid w:val="00876C17"/>
    <w:rsid w:val="00891ED5"/>
    <w:rsid w:val="008A07E1"/>
    <w:rsid w:val="008B348E"/>
    <w:rsid w:val="008C05BB"/>
    <w:rsid w:val="008C61CB"/>
    <w:rsid w:val="008D26B4"/>
    <w:rsid w:val="009271E8"/>
    <w:rsid w:val="0093147A"/>
    <w:rsid w:val="00981972"/>
    <w:rsid w:val="00983F47"/>
    <w:rsid w:val="009956BD"/>
    <w:rsid w:val="009A54FA"/>
    <w:rsid w:val="009B6691"/>
    <w:rsid w:val="009C02D0"/>
    <w:rsid w:val="009C6EAD"/>
    <w:rsid w:val="009E789F"/>
    <w:rsid w:val="009F7396"/>
    <w:rsid w:val="00A00364"/>
    <w:rsid w:val="00A304A8"/>
    <w:rsid w:val="00A6737C"/>
    <w:rsid w:val="00A86A3D"/>
    <w:rsid w:val="00A9753D"/>
    <w:rsid w:val="00AB06FE"/>
    <w:rsid w:val="00AC297B"/>
    <w:rsid w:val="00AE075E"/>
    <w:rsid w:val="00AE6EE6"/>
    <w:rsid w:val="00AF4FB8"/>
    <w:rsid w:val="00B15830"/>
    <w:rsid w:val="00B22599"/>
    <w:rsid w:val="00B40994"/>
    <w:rsid w:val="00B41ACE"/>
    <w:rsid w:val="00B775D4"/>
    <w:rsid w:val="00B9272D"/>
    <w:rsid w:val="00B9304A"/>
    <w:rsid w:val="00B9411F"/>
    <w:rsid w:val="00BB19C3"/>
    <w:rsid w:val="00BC3A7D"/>
    <w:rsid w:val="00C5139F"/>
    <w:rsid w:val="00C84957"/>
    <w:rsid w:val="00C84E37"/>
    <w:rsid w:val="00C90125"/>
    <w:rsid w:val="00C955AB"/>
    <w:rsid w:val="00C95C5E"/>
    <w:rsid w:val="00CA1D4F"/>
    <w:rsid w:val="00CB17F9"/>
    <w:rsid w:val="00CE1CD0"/>
    <w:rsid w:val="00D0673A"/>
    <w:rsid w:val="00D371CA"/>
    <w:rsid w:val="00D46C33"/>
    <w:rsid w:val="00D50172"/>
    <w:rsid w:val="00D56451"/>
    <w:rsid w:val="00D85CE0"/>
    <w:rsid w:val="00D936F6"/>
    <w:rsid w:val="00DA0C50"/>
    <w:rsid w:val="00DA6DF1"/>
    <w:rsid w:val="00E019D1"/>
    <w:rsid w:val="00E1110B"/>
    <w:rsid w:val="00E12EF2"/>
    <w:rsid w:val="00E36C8C"/>
    <w:rsid w:val="00E372B3"/>
    <w:rsid w:val="00E42FCB"/>
    <w:rsid w:val="00EC5EE2"/>
    <w:rsid w:val="00EC7B72"/>
    <w:rsid w:val="00EE0A07"/>
    <w:rsid w:val="00F03766"/>
    <w:rsid w:val="00F06E55"/>
    <w:rsid w:val="00F26B77"/>
    <w:rsid w:val="00F331AE"/>
    <w:rsid w:val="00F3430B"/>
    <w:rsid w:val="00F40B99"/>
    <w:rsid w:val="00F53E36"/>
    <w:rsid w:val="00F54D5F"/>
    <w:rsid w:val="00F64286"/>
    <w:rsid w:val="00F77F09"/>
    <w:rsid w:val="00F85D6B"/>
    <w:rsid w:val="00F86404"/>
    <w:rsid w:val="00FB22C5"/>
    <w:rsid w:val="00FB3030"/>
    <w:rsid w:val="00FC282F"/>
    <w:rsid w:val="00FE21B2"/>
    <w:rsid w:val="00FE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89E9"/>
  <w15:docId w15:val="{151F20D0-4DC7-443C-8455-87FC750B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506B"/>
    <w:rPr>
      <w:rFonts w:ascii="Calibri" w:eastAsia="Times New Roman" w:hAnsi="Calibri" w:cs="Calibri"/>
      <w:lang w:val="ru-RU"/>
    </w:rPr>
  </w:style>
  <w:style w:type="paragraph" w:styleId="1">
    <w:name w:val="heading 1"/>
    <w:basedOn w:val="a"/>
    <w:next w:val="a"/>
    <w:link w:val="10"/>
    <w:qFormat/>
    <w:rsid w:val="0055388D"/>
    <w:pPr>
      <w:keepNext/>
      <w:numPr>
        <w:numId w:val="17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uiPriority w:val="99"/>
    <w:rsid w:val="0051506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855A53"/>
    <w:pPr>
      <w:spacing w:after="0" w:line="240" w:lineRule="auto"/>
    </w:pPr>
    <w:rPr>
      <w:rFonts w:ascii="Calibri" w:eastAsia="Times New Roman" w:hAnsi="Calibri" w:cs="Calibri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06999"/>
    <w:pPr>
      <w:spacing w:after="0" w:line="240" w:lineRule="auto"/>
    </w:pPr>
    <w:rPr>
      <w:rFonts w:ascii="Calibri" w:eastAsia="Times New Roman" w:hAnsi="Calibri" w:cs="Calibri"/>
      <w:lang w:val="ru-RU"/>
    </w:rPr>
  </w:style>
  <w:style w:type="paragraph" w:styleId="a6">
    <w:name w:val="Normal (Web)"/>
    <w:basedOn w:val="a"/>
    <w:uiPriority w:val="99"/>
    <w:unhideWhenUsed/>
    <w:rsid w:val="00876C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rsid w:val="00192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color w:val="000000"/>
      <w:sz w:val="18"/>
      <w:szCs w:val="18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92177"/>
    <w:rPr>
      <w:rFonts w:ascii="Courier New" w:eastAsia="Times New Roman" w:hAnsi="Courier New" w:cs="Times New Roman"/>
      <w:color w:val="000000"/>
      <w:sz w:val="18"/>
      <w:szCs w:val="18"/>
      <w:lang w:val="x-none" w:eastAsia="x-none"/>
    </w:rPr>
  </w:style>
  <w:style w:type="character" w:customStyle="1" w:styleId="a7">
    <w:name w:val="Абзац списка Знак"/>
    <w:aliases w:val="Список уровня 2 Знак,Details Знак,Numbered List Знак,название табл/рис Знак,заголовок 1.1 Знак,Elenco Normale Знак"/>
    <w:link w:val="a8"/>
    <w:uiPriority w:val="99"/>
    <w:locked/>
    <w:rsid w:val="00057734"/>
  </w:style>
  <w:style w:type="paragraph" w:styleId="a8">
    <w:name w:val="List Paragraph"/>
    <w:aliases w:val="Список уровня 2,Details,Numbered List,название табл/рис,заголовок 1.1,Elenco Normale"/>
    <w:basedOn w:val="a"/>
    <w:link w:val="a7"/>
    <w:uiPriority w:val="34"/>
    <w:qFormat/>
    <w:rsid w:val="00057734"/>
    <w:pPr>
      <w:ind w:left="720"/>
      <w:contextualSpacing/>
    </w:pPr>
    <w:rPr>
      <w:rFonts w:asciiTheme="minorHAnsi" w:eastAsiaTheme="minorHAnsi" w:hAnsiTheme="minorHAnsi" w:cstheme="minorBidi"/>
      <w:lang w:val="uk-UA"/>
    </w:rPr>
  </w:style>
  <w:style w:type="character" w:customStyle="1" w:styleId="xfm87648480">
    <w:name w:val="xfm_87648480"/>
    <w:basedOn w:val="a0"/>
    <w:rsid w:val="00025FFE"/>
  </w:style>
  <w:style w:type="character" w:styleId="a9">
    <w:name w:val="Hyperlink"/>
    <w:basedOn w:val="a0"/>
    <w:uiPriority w:val="99"/>
    <w:unhideWhenUsed/>
    <w:rsid w:val="00F331AE"/>
    <w:rPr>
      <w:color w:val="0000FF" w:themeColor="hyperlink"/>
      <w:u w:val="single"/>
    </w:rPr>
  </w:style>
  <w:style w:type="paragraph" w:styleId="aa">
    <w:name w:val="header"/>
    <w:basedOn w:val="a"/>
    <w:link w:val="ab"/>
    <w:semiHidden/>
    <w:unhideWhenUsed/>
    <w:rsid w:val="00F331AE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</w:rPr>
  </w:style>
  <w:style w:type="character" w:customStyle="1" w:styleId="ab">
    <w:name w:val="Верхний колонтитул Знак"/>
    <w:basedOn w:val="a0"/>
    <w:link w:val="aa"/>
    <w:semiHidden/>
    <w:rsid w:val="00F331AE"/>
    <w:rPr>
      <w:rFonts w:ascii="Calibri" w:eastAsia="Calibri" w:hAnsi="Calibri" w:cs="Times New Roman"/>
      <w:lang w:val="ru-RU"/>
    </w:rPr>
  </w:style>
  <w:style w:type="character" w:customStyle="1" w:styleId="rvts0">
    <w:name w:val="rvts0"/>
    <w:rsid w:val="00F331AE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55388D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styleId="ac">
    <w:name w:val="Unresolved Mention"/>
    <w:basedOn w:val="a0"/>
    <w:uiPriority w:val="99"/>
    <w:semiHidden/>
    <w:unhideWhenUsed/>
    <w:rsid w:val="009C02D0"/>
    <w:rPr>
      <w:color w:val="605E5C"/>
      <w:shd w:val="clear" w:color="auto" w:fill="E1DFDD"/>
    </w:rPr>
  </w:style>
  <w:style w:type="paragraph" w:customStyle="1" w:styleId="ad">
    <w:name w:val="Шапка документу"/>
    <w:basedOn w:val="a"/>
    <w:rsid w:val="00F85D6B"/>
    <w:pPr>
      <w:keepNext/>
      <w:keepLines/>
      <w:spacing w:after="240" w:line="240" w:lineRule="auto"/>
      <w:ind w:left="4536"/>
      <w:jc w:val="center"/>
    </w:pPr>
    <w:rPr>
      <w:rFonts w:ascii="Antiqua" w:hAnsi="Antiqua" w:cs="Times New Roman"/>
      <w:sz w:val="26"/>
      <w:szCs w:val="20"/>
      <w:lang w:val="uk-UA" w:eastAsia="ru-RU"/>
    </w:rPr>
  </w:style>
  <w:style w:type="paragraph" w:styleId="ae">
    <w:name w:val="Body Text Indent"/>
    <w:basedOn w:val="a"/>
    <w:link w:val="af"/>
    <w:semiHidden/>
    <w:unhideWhenUsed/>
    <w:rsid w:val="003E5BA1"/>
    <w:pPr>
      <w:spacing w:after="0" w:line="240" w:lineRule="auto"/>
      <w:ind w:firstLine="720"/>
      <w:jc w:val="both"/>
    </w:pPr>
    <w:rPr>
      <w:rFonts w:ascii="Arial" w:eastAsia="Calibri" w:hAnsi="Arial" w:cs="Times New Roman"/>
      <w:sz w:val="20"/>
      <w:szCs w:val="20"/>
      <w:lang w:val="x-none" w:eastAsia="uk-UA"/>
    </w:rPr>
  </w:style>
  <w:style w:type="character" w:customStyle="1" w:styleId="af">
    <w:name w:val="Основной текст с отступом Знак"/>
    <w:basedOn w:val="a0"/>
    <w:link w:val="ae"/>
    <w:semiHidden/>
    <w:rsid w:val="003E5BA1"/>
    <w:rPr>
      <w:rFonts w:ascii="Arial" w:eastAsia="Calibri" w:hAnsi="Arial" w:cs="Times New Roman"/>
      <w:sz w:val="20"/>
      <w:szCs w:val="20"/>
      <w:lang w:val="x-none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8891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E0444-60B5-4CA4-B793-4275F332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2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137</cp:revision>
  <dcterms:created xsi:type="dcterms:W3CDTF">2021-01-21T09:43:00Z</dcterms:created>
  <dcterms:modified xsi:type="dcterms:W3CDTF">2023-03-09T12:21:00Z</dcterms:modified>
</cp:coreProperties>
</file>